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216D" w:rsidRPr="00A27972" w:rsidRDefault="00F3216D" w:rsidP="00F3216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МИН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ПРОСВЕЩЕНИЯ</w:t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:rsidR="00F3216D" w:rsidRPr="00A27972" w:rsidRDefault="00F3216D" w:rsidP="00F3216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F3216D" w:rsidRPr="00A27972" w:rsidRDefault="00F3216D" w:rsidP="00F3216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F3216D" w:rsidRPr="00A27972" w:rsidRDefault="00F3216D" w:rsidP="00F3216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F3216D" w:rsidRPr="00A27972" w:rsidRDefault="00F3216D" w:rsidP="00F3216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F3216D" w:rsidRPr="00A27972" w:rsidRDefault="00F3216D" w:rsidP="00F321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3216D" w:rsidRPr="00A27972" w:rsidRDefault="00F3216D" w:rsidP="00F3216D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D1533" w:rsidRPr="007C31CE" w:rsidRDefault="00CD1533" w:rsidP="00CD1533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УТВЕРЖДЕНО </w:t>
      </w:r>
    </w:p>
    <w:p w:rsidR="00CD1533" w:rsidRPr="007C31CE" w:rsidRDefault="00CD1533" w:rsidP="00CD1533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CD1533" w:rsidRPr="007C31CE" w:rsidRDefault="00CD1533" w:rsidP="00CD1533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 xml:space="preserve"> 7</w:t>
      </w:r>
      <w:r w:rsidRPr="007C31CE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CD1533" w:rsidRPr="007C31CE" w:rsidRDefault="00CD1533" w:rsidP="00CD1533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21</w:t>
      </w:r>
      <w:r w:rsidRPr="007C31CE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февраля </w:t>
      </w:r>
      <w:r w:rsidRPr="007C31CE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20</w:t>
      </w:r>
      <w:r w:rsidRPr="007C31CE">
        <w:rPr>
          <w:rFonts w:ascii="Times New Roman" w:hAnsi="Times New Roman"/>
          <w:sz w:val="24"/>
          <w:szCs w:val="24"/>
        </w:rPr>
        <w:t xml:space="preserve"> г.</w:t>
      </w:r>
    </w:p>
    <w:p w:rsidR="00CD1533" w:rsidRPr="007C31CE" w:rsidRDefault="00CD1533" w:rsidP="00CD1533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:rsidR="00F3216D" w:rsidRDefault="00F3216D" w:rsidP="00F3216D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F02D9" w:rsidRPr="00A27972" w:rsidRDefault="00DF02D9" w:rsidP="00F3216D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F3216D" w:rsidRPr="00A27972" w:rsidRDefault="00F3216D" w:rsidP="00F321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4710" w:rsidRPr="00DB597C" w:rsidRDefault="00224710" w:rsidP="0022471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224710" w:rsidRDefault="00224710" w:rsidP="0022471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4710" w:rsidRDefault="00224710" w:rsidP="0022471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4710" w:rsidRDefault="00224710" w:rsidP="0022471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4710" w:rsidRDefault="00224710" w:rsidP="0022471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24710" w:rsidRDefault="00224710" w:rsidP="00224710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:rsidR="00224710" w:rsidRDefault="00224710" w:rsidP="00224710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Методология и методы научного исследования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224710" w:rsidRDefault="00224710" w:rsidP="0022471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24710" w:rsidRDefault="00224710" w:rsidP="0022471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24710" w:rsidRDefault="00224710" w:rsidP="00224710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подготовки/специальность:  44.04.01 Педагогическое образование </w:t>
      </w:r>
    </w:p>
    <w:p w:rsidR="00224710" w:rsidRDefault="00224710" w:rsidP="00224710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</w:p>
    <w:p w:rsidR="00224710" w:rsidRDefault="00224710" w:rsidP="00224710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 «Безопасность жизнедеятельности»</w:t>
      </w:r>
    </w:p>
    <w:p w:rsidR="00224710" w:rsidRDefault="00224710" w:rsidP="00224710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очная </w:t>
      </w:r>
    </w:p>
    <w:p w:rsidR="00224710" w:rsidRDefault="00224710" w:rsidP="0022471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4710" w:rsidRDefault="00224710" w:rsidP="0022471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дисциплины – 2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24710" w:rsidRDefault="00224710" w:rsidP="0022471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Ind w:w="-7" w:type="dxa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CellMar>
          <w:left w:w="24" w:type="dxa"/>
          <w:right w:w="40" w:type="dxa"/>
        </w:tblCellMar>
        <w:tblLook w:val="0000" w:firstRow="0" w:lastRow="0" w:firstColumn="0" w:lastColumn="0" w:noHBand="0" w:noVBand="0"/>
      </w:tblPr>
      <w:tblGrid>
        <w:gridCol w:w="7252"/>
        <w:gridCol w:w="2167"/>
      </w:tblGrid>
      <w:tr w:rsidR="00224710" w:rsidTr="000D7457">
        <w:trPr>
          <w:trHeight w:hRule="exact" w:val="410"/>
        </w:trPr>
        <w:tc>
          <w:tcPr>
            <w:tcW w:w="7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224710" w:rsidRDefault="00224710" w:rsidP="000D745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224710" w:rsidRDefault="00224710" w:rsidP="000D745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224710" w:rsidTr="000D7457">
        <w:trPr>
          <w:trHeight w:hRule="exact" w:val="410"/>
        </w:trPr>
        <w:tc>
          <w:tcPr>
            <w:tcW w:w="7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224710" w:rsidRDefault="00224710" w:rsidP="000D745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224710" w:rsidRDefault="00224710" w:rsidP="000D745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224710" w:rsidTr="000D7457">
        <w:trPr>
          <w:trHeight w:hRule="exact" w:val="355"/>
        </w:trPr>
        <w:tc>
          <w:tcPr>
            <w:tcW w:w="7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224710" w:rsidRDefault="00224710" w:rsidP="000D745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224710" w:rsidRDefault="00224710" w:rsidP="000D745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</w:tr>
      <w:tr w:rsidR="00224710" w:rsidTr="000D7457">
        <w:trPr>
          <w:trHeight w:hRule="exact" w:val="428"/>
        </w:trPr>
        <w:tc>
          <w:tcPr>
            <w:tcW w:w="7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224710" w:rsidRDefault="00224710" w:rsidP="000D7457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224710" w:rsidRDefault="00224710" w:rsidP="000D745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224710" w:rsidTr="000D7457">
        <w:trPr>
          <w:trHeight w:hRule="exact" w:val="428"/>
        </w:trPr>
        <w:tc>
          <w:tcPr>
            <w:tcW w:w="7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224710" w:rsidRDefault="00224710" w:rsidP="000D7457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контактная СР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224710" w:rsidRDefault="00224710" w:rsidP="000D745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224710" w:rsidTr="000D7457">
        <w:trPr>
          <w:trHeight w:hRule="exact" w:val="352"/>
        </w:trPr>
        <w:tc>
          <w:tcPr>
            <w:tcW w:w="7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224710" w:rsidRDefault="00224710" w:rsidP="000D745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224710" w:rsidRDefault="00224710" w:rsidP="000D745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</w:tc>
      </w:tr>
      <w:tr w:rsidR="00224710" w:rsidTr="000D7457">
        <w:trPr>
          <w:trHeight w:hRule="exact" w:val="352"/>
        </w:trPr>
        <w:tc>
          <w:tcPr>
            <w:tcW w:w="7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224710" w:rsidRDefault="00224710" w:rsidP="000D745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224710" w:rsidRDefault="00224710" w:rsidP="000D745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:rsidR="00224710" w:rsidRDefault="00224710" w:rsidP="0022471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4710" w:rsidRDefault="00224710" w:rsidP="0022471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224710" w:rsidRDefault="00224710" w:rsidP="0022471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4710" w:rsidRDefault="00224710" w:rsidP="0022471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</w:t>
      </w:r>
      <w:r w:rsidR="00DF02D9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  <w:r>
        <w:br w:type="page"/>
      </w:r>
    </w:p>
    <w:p w:rsidR="00224710" w:rsidRDefault="00224710" w:rsidP="0022471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дисциплины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Методология и методы научного исследования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224710" w:rsidRDefault="00224710" w:rsidP="00224710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44.04.01.«Педагогическое образование», утв. 22.02.2018 № 126;</w:t>
      </w:r>
    </w:p>
    <w:p w:rsidR="00224710" w:rsidRDefault="00224710" w:rsidP="00224710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 № 544н, утв. 18.10.2013г.;</w:t>
      </w:r>
    </w:p>
    <w:p w:rsidR="00224710" w:rsidRDefault="00224710" w:rsidP="00224710">
      <w:pPr>
        <w:numPr>
          <w:ilvl w:val="0"/>
          <w:numId w:val="6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дополнительного образования детей и взрослых» № 298 н, утв. 05.05.2018г.;</w:t>
      </w:r>
    </w:p>
    <w:p w:rsidR="00224710" w:rsidRDefault="00224710" w:rsidP="00224710">
      <w:pPr>
        <w:numPr>
          <w:ilvl w:val="0"/>
          <w:numId w:val="6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</w:t>
      </w:r>
      <w:r w:rsidRPr="001D4F66">
        <w:rPr>
          <w:rFonts w:ascii="Times New Roman" w:eastAsia="Times New Roman" w:hAnsi="Times New Roman"/>
          <w:sz w:val="24"/>
          <w:szCs w:val="24"/>
          <w:lang w:eastAsia="ru-RU"/>
        </w:rPr>
        <w:t>Педагог профессионального обучения, профессионального образования и дополнительного профессионального образования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№ 608 н, утв. 08.09.2015г.</w:t>
      </w:r>
    </w:p>
    <w:p w:rsidR="00224710" w:rsidRDefault="00224710" w:rsidP="00224710">
      <w:pPr>
        <w:numPr>
          <w:ilvl w:val="0"/>
          <w:numId w:val="6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44.04.01. «Педагогическое образование», профиль «Безопасность жизнедеятельности», утв. 21.02.2020г. протокол № </w:t>
      </w:r>
      <w:r w:rsidR="00F3216D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24710" w:rsidRDefault="00224710" w:rsidP="00224710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224710" w:rsidRDefault="00224710" w:rsidP="00224710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224710" w:rsidRDefault="00224710" w:rsidP="00224710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224710" w:rsidRDefault="00224710" w:rsidP="00224710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Программу составила Грязнова Елена Владимировна, д.ф.н., профессор, зав. кафедрой философии и теологии</w:t>
      </w:r>
    </w:p>
    <w:p w:rsidR="00224710" w:rsidRDefault="00224710" w:rsidP="00224710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224710" w:rsidRDefault="00224710" w:rsidP="00224710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4710" w:rsidRDefault="00224710" w:rsidP="00224710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4710" w:rsidRDefault="00224710" w:rsidP="00224710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4710" w:rsidRDefault="00224710" w:rsidP="00224710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физиологии и безопасности жизнедеятельности человека (протокол № 7 от 28.01.2020 г.)</w:t>
      </w:r>
    </w:p>
    <w:p w:rsidR="00645174" w:rsidRDefault="0064517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45174" w:rsidRDefault="0064517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1C70A2" w:rsidRPr="00974907" w:rsidRDefault="00645174" w:rsidP="007B1A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749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</w:t>
      </w:r>
      <w:r w:rsidR="001C70A2" w:rsidRPr="009749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6C4A5D" w:rsidRPr="00974907" w:rsidRDefault="001C70A2" w:rsidP="0097490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74907">
        <w:rPr>
          <w:rFonts w:ascii="Times New Roman" w:hAnsi="Times New Roman"/>
          <w:i/>
          <w:color w:val="000000"/>
          <w:sz w:val="24"/>
          <w:szCs w:val="24"/>
        </w:rPr>
        <w:t>Цель дисциплины</w:t>
      </w:r>
      <w:r w:rsidR="006C4A5D" w:rsidRPr="00974907">
        <w:rPr>
          <w:rFonts w:ascii="Times New Roman" w:hAnsi="Times New Roman"/>
          <w:color w:val="000000"/>
          <w:sz w:val="24"/>
          <w:szCs w:val="24"/>
        </w:rPr>
        <w:t>–вооружение магистрантов теоретическими, методологическими и практическими вопросами организации научной работы как  системы, позволяющей обогатить исследователей знаниями, навыками и  компетенциями, необходимыми для выполнения  научных исследований.</w:t>
      </w:r>
    </w:p>
    <w:p w:rsidR="006C4A5D" w:rsidRPr="00974907" w:rsidRDefault="006C4A5D" w:rsidP="007B1A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974907">
        <w:rPr>
          <w:rFonts w:ascii="Times New Roman" w:hAnsi="Times New Roman"/>
          <w:i/>
          <w:color w:val="000000"/>
          <w:sz w:val="24"/>
          <w:szCs w:val="24"/>
        </w:rPr>
        <w:t>Задачи дисциплины:</w:t>
      </w:r>
    </w:p>
    <w:p w:rsidR="006C4A5D" w:rsidRPr="00974907" w:rsidRDefault="006C4A5D" w:rsidP="0097490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74907">
        <w:rPr>
          <w:rFonts w:ascii="Times New Roman" w:hAnsi="Times New Roman"/>
          <w:color w:val="000000"/>
          <w:sz w:val="24"/>
          <w:szCs w:val="24"/>
        </w:rPr>
        <w:t>формирование системы мировоззренческих представлений о методологии как отрасли интеллектуальной деятельности, одной из функций которой является осуществление взаимно обогащающих связей между дисциплинами различного уровня обобщения</w:t>
      </w:r>
    </w:p>
    <w:p w:rsidR="006C4A5D" w:rsidRPr="00974907" w:rsidRDefault="006C4A5D" w:rsidP="0097490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74907">
        <w:rPr>
          <w:rFonts w:ascii="Times New Roman" w:hAnsi="Times New Roman"/>
          <w:color w:val="000000"/>
          <w:sz w:val="24"/>
          <w:szCs w:val="24"/>
        </w:rPr>
        <w:t>дать магистранту широкую панораму методологических принципов и подходов к научному исследованию</w:t>
      </w:r>
    </w:p>
    <w:p w:rsidR="006C4A5D" w:rsidRPr="00974907" w:rsidRDefault="006C4A5D" w:rsidP="0097490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74907">
        <w:rPr>
          <w:rFonts w:ascii="Times New Roman" w:hAnsi="Times New Roman"/>
          <w:color w:val="000000"/>
          <w:sz w:val="24"/>
          <w:szCs w:val="24"/>
        </w:rPr>
        <w:t>развитие навыков публичного выступления, участия в научных дискуссиях, способностей эффективного применения полученных знаний в научно-исследовательской работе</w:t>
      </w:r>
    </w:p>
    <w:p w:rsidR="006C4A5D" w:rsidRPr="00974907" w:rsidRDefault="006C4A5D" w:rsidP="0097490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74907">
        <w:rPr>
          <w:rFonts w:ascii="Times New Roman" w:hAnsi="Times New Roman"/>
          <w:color w:val="000000"/>
          <w:sz w:val="24"/>
          <w:szCs w:val="24"/>
        </w:rPr>
        <w:t>формирование практических навыков работы с библиотечными фондами, в том числе и электронными ресурсами</w:t>
      </w:r>
    </w:p>
    <w:p w:rsidR="00645174" w:rsidRPr="00974907" w:rsidRDefault="006C4A5D" w:rsidP="0097490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74907">
        <w:rPr>
          <w:rFonts w:ascii="Times New Roman" w:hAnsi="Times New Roman"/>
          <w:color w:val="000000"/>
          <w:sz w:val="24"/>
          <w:szCs w:val="24"/>
        </w:rPr>
        <w:t>формирование навыков оформления и подготовки к публикации научных работ</w:t>
      </w:r>
      <w:r w:rsidR="00974907" w:rsidRPr="00974907">
        <w:rPr>
          <w:rFonts w:ascii="Times New Roman" w:hAnsi="Times New Roman"/>
          <w:color w:val="000000"/>
          <w:sz w:val="24"/>
          <w:szCs w:val="24"/>
        </w:rPr>
        <w:t>.</w:t>
      </w:r>
    </w:p>
    <w:p w:rsidR="00645174" w:rsidRPr="00974907" w:rsidRDefault="00645174" w:rsidP="006451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749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</w:t>
      </w:r>
      <w:r w:rsidR="00974907" w:rsidRPr="009749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дисциплины </w:t>
      </w:r>
      <w:r w:rsidRPr="009749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в структуре </w:t>
      </w:r>
      <w:r w:rsidR="00974907" w:rsidRPr="009749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ОПОП</w:t>
      </w:r>
    </w:p>
    <w:p w:rsidR="00974907" w:rsidRPr="00974907" w:rsidRDefault="00974907" w:rsidP="0097490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74907">
        <w:rPr>
          <w:rFonts w:ascii="Times New Roman" w:hAnsi="Times New Roman"/>
          <w:color w:val="000000"/>
          <w:sz w:val="24"/>
          <w:szCs w:val="24"/>
        </w:rPr>
        <w:t>Цикл (раздел) ОПОП: Б</w:t>
      </w:r>
      <w:proofErr w:type="gramStart"/>
      <w:r w:rsidRPr="00974907">
        <w:rPr>
          <w:rFonts w:ascii="Times New Roman" w:hAnsi="Times New Roman"/>
          <w:color w:val="000000"/>
          <w:sz w:val="24"/>
          <w:szCs w:val="24"/>
        </w:rPr>
        <w:t>1.О</w:t>
      </w:r>
      <w:proofErr w:type="gramEnd"/>
    </w:p>
    <w:p w:rsidR="00645174" w:rsidRPr="00974907" w:rsidRDefault="00645174" w:rsidP="00645174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74907">
        <w:rPr>
          <w:rFonts w:ascii="Times New Roman" w:eastAsia="Times New Roman" w:hAnsi="Times New Roman"/>
          <w:b/>
          <w:spacing w:val="3"/>
          <w:sz w:val="24"/>
          <w:szCs w:val="24"/>
          <w:lang w:eastAsia="ru-RU"/>
        </w:rPr>
        <w:t>2</w:t>
      </w:r>
      <w:r w:rsidRPr="00974907">
        <w:rPr>
          <w:rFonts w:ascii="Times New Roman" w:hAnsi="Times New Roman"/>
          <w:b/>
          <w:color w:val="000000"/>
          <w:sz w:val="24"/>
          <w:szCs w:val="24"/>
        </w:rPr>
        <w:t>.1. Требования к предварительной подготовке обучающегося:</w:t>
      </w:r>
      <w:r w:rsidRPr="00974907">
        <w:rPr>
          <w:rFonts w:ascii="Times New Roman" w:hAnsi="Times New Roman"/>
          <w:color w:val="000000"/>
          <w:sz w:val="24"/>
          <w:szCs w:val="24"/>
        </w:rPr>
        <w:t xml:space="preserve"> Для освоения дисциплины необходимы знания </w:t>
      </w:r>
      <w:r w:rsidR="00974907" w:rsidRPr="00974907">
        <w:rPr>
          <w:rFonts w:ascii="Times New Roman" w:hAnsi="Times New Roman"/>
          <w:color w:val="000000"/>
          <w:sz w:val="24"/>
          <w:szCs w:val="24"/>
        </w:rPr>
        <w:t>по философии</w:t>
      </w:r>
      <w:r w:rsidRPr="00974907">
        <w:rPr>
          <w:rFonts w:ascii="Times New Roman" w:hAnsi="Times New Roman"/>
          <w:color w:val="000000"/>
          <w:sz w:val="24"/>
          <w:szCs w:val="24"/>
        </w:rPr>
        <w:t>, полученные на предыдущем уровне образования.</w:t>
      </w:r>
    </w:p>
    <w:p w:rsidR="00974907" w:rsidRDefault="00974907" w:rsidP="00974907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  <w:r>
        <w:rPr>
          <w:rFonts w:ascii="Times New Roman" w:hAnsi="Times New Roman"/>
          <w:color w:val="000000"/>
          <w:sz w:val="24"/>
          <w:szCs w:val="24"/>
        </w:rPr>
        <w:t xml:space="preserve"> Проектирование индивидуальных образовательных траекторий в образовании в области безопасности жизнедеятельности; Производственная практика (педагогическая); Современные проблемы теории и методики образования в области безопасности жизнедеятельности; Учебная (ознакомительная) практика; Выполнение и защита выпускной квалификационной работы.</w:t>
      </w:r>
    </w:p>
    <w:p w:rsidR="00974907" w:rsidRDefault="00974907" w:rsidP="00974907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74907" w:rsidRDefault="00974907" w:rsidP="00974907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645174" w:rsidRDefault="00804AC3" w:rsidP="006451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4AC3">
        <w:rPr>
          <w:rFonts w:ascii="Times New Roman" w:hAnsi="Times New Roman"/>
          <w:b/>
          <w:sz w:val="24"/>
          <w:szCs w:val="24"/>
        </w:rPr>
        <w:t>УК-1</w:t>
      </w:r>
      <w:r>
        <w:rPr>
          <w:rFonts w:ascii="Times New Roman" w:hAnsi="Times New Roman"/>
          <w:b/>
          <w:sz w:val="24"/>
          <w:szCs w:val="24"/>
        </w:rPr>
        <w:t xml:space="preserve"> -</w:t>
      </w:r>
      <w:r w:rsidRPr="00825BD0">
        <w:rPr>
          <w:rFonts w:ascii="Times New Roman" w:hAnsi="Times New Roman"/>
          <w:sz w:val="24"/>
          <w:szCs w:val="24"/>
        </w:rPr>
        <w:t>Способен осуществлять</w:t>
      </w:r>
      <w:r>
        <w:rPr>
          <w:rFonts w:ascii="Times New Roman" w:hAnsi="Times New Roman"/>
          <w:sz w:val="24"/>
          <w:szCs w:val="24"/>
        </w:rPr>
        <w:t xml:space="preserve"> критический анализ проблемных ситуаций на основе системного подхода, вырабатывать стратегию действий</w:t>
      </w:r>
    </w:p>
    <w:p w:rsidR="00804AC3" w:rsidRDefault="00804AC3" w:rsidP="006451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8"/>
          <w:szCs w:val="28"/>
          <w:lang w:eastAsia="ru-RU"/>
        </w:rPr>
      </w:pPr>
      <w:r w:rsidRPr="00804AC3">
        <w:rPr>
          <w:rFonts w:ascii="Times New Roman" w:hAnsi="Times New Roman"/>
          <w:b/>
          <w:sz w:val="24"/>
          <w:szCs w:val="24"/>
        </w:rPr>
        <w:t>ОПК-8</w:t>
      </w:r>
      <w:r>
        <w:rPr>
          <w:rFonts w:ascii="Times New Roman" w:hAnsi="Times New Roman"/>
          <w:b/>
          <w:sz w:val="24"/>
          <w:szCs w:val="24"/>
        </w:rPr>
        <w:t xml:space="preserve"> -</w:t>
      </w:r>
      <w:r w:rsidRPr="007B6DA9">
        <w:rPr>
          <w:rFonts w:ascii="Times New Roman" w:hAnsi="Times New Roman"/>
          <w:sz w:val="24"/>
          <w:szCs w:val="24"/>
        </w:rPr>
        <w:t xml:space="preserve"> Способен проектировать педагогическую деятельность на основе специальных научных знаний и результатов исследований</w:t>
      </w:r>
    </w:p>
    <w:p w:rsidR="00645174" w:rsidRPr="00645174" w:rsidRDefault="00645174" w:rsidP="006451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8"/>
          <w:szCs w:val="28"/>
          <w:lang w:eastAsia="ru-RU"/>
        </w:rPr>
      </w:pPr>
    </w:p>
    <w:p w:rsidR="001C70A2" w:rsidRPr="00BA1970" w:rsidRDefault="001C70A2" w:rsidP="007B1A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448"/>
        <w:gridCol w:w="2612"/>
        <w:gridCol w:w="1887"/>
        <w:gridCol w:w="3624"/>
      </w:tblGrid>
      <w:tr w:rsidR="00804AC3" w:rsidRPr="00145797" w:rsidTr="00804AC3">
        <w:trPr>
          <w:trHeight w:val="385"/>
        </w:trPr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4AC3" w:rsidRPr="00145797" w:rsidRDefault="00804AC3" w:rsidP="007B328C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4579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Код ОР дисциплины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4AC3" w:rsidRPr="00145797" w:rsidRDefault="00804AC3" w:rsidP="007B328C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14579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4AC3" w:rsidRPr="00145797" w:rsidRDefault="00804AC3" w:rsidP="00804AC3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4579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3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4AC3" w:rsidRPr="00145797" w:rsidRDefault="00804AC3" w:rsidP="00804AC3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14579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804AC3" w:rsidRPr="00145797" w:rsidTr="00804AC3">
        <w:trPr>
          <w:trHeight w:val="2844"/>
        </w:trPr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4AC3" w:rsidRPr="00145797" w:rsidRDefault="00804AC3" w:rsidP="007B328C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О.Р.1.1</w:t>
            </w:r>
          </w:p>
        </w:tc>
        <w:tc>
          <w:tcPr>
            <w:tcW w:w="2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804AC3" w:rsidRPr="00145797" w:rsidRDefault="00804AC3" w:rsidP="007B328C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Умеет анализировать проблемные ситуации, используя системный подход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04AC3" w:rsidRPr="00145797" w:rsidRDefault="00804AC3" w:rsidP="00804AC3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УК-1.1.</w:t>
            </w:r>
          </w:p>
          <w:p w:rsidR="00804AC3" w:rsidRPr="00145797" w:rsidRDefault="00804AC3" w:rsidP="007B328C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04AC3" w:rsidRPr="00145797" w:rsidRDefault="00804AC3" w:rsidP="007B328C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оценки: доклада и презентации; практических работ;</w:t>
            </w:r>
          </w:p>
          <w:p w:rsidR="00804AC3" w:rsidRPr="00145797" w:rsidRDefault="00804AC3" w:rsidP="00145797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участия в дискуссии, выпо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лнения проектного задания.</w:t>
            </w:r>
          </w:p>
        </w:tc>
      </w:tr>
      <w:tr w:rsidR="00804AC3" w:rsidRPr="00145797" w:rsidTr="00804AC3">
        <w:trPr>
          <w:trHeight w:val="276"/>
        </w:trPr>
        <w:tc>
          <w:tcPr>
            <w:tcW w:w="14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04AC3" w:rsidRPr="00145797" w:rsidRDefault="00804AC3" w:rsidP="007B328C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О.Р.1.2</w:t>
            </w:r>
          </w:p>
        </w:tc>
        <w:tc>
          <w:tcPr>
            <w:tcW w:w="2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4AC3" w:rsidRPr="00145797" w:rsidRDefault="00804AC3" w:rsidP="007B328C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04AC3" w:rsidRPr="00145797" w:rsidRDefault="00804AC3" w:rsidP="007B328C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04AC3" w:rsidRPr="00145797" w:rsidRDefault="00804AC3" w:rsidP="007B328C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04AC3" w:rsidRPr="00145797" w:rsidTr="00804AC3">
        <w:trPr>
          <w:trHeight w:val="276"/>
        </w:trPr>
        <w:tc>
          <w:tcPr>
            <w:tcW w:w="141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4AC3" w:rsidRPr="00145797" w:rsidRDefault="00804AC3" w:rsidP="007B328C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04AC3" w:rsidRPr="00145797" w:rsidRDefault="00804AC3" w:rsidP="007B328C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Владеет методами анализа результатов исследований и обобщения научных знаний в предметной области и образовании.</w:t>
            </w: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4AC3" w:rsidRPr="00145797" w:rsidRDefault="00804AC3" w:rsidP="007B328C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04AC3" w:rsidRPr="00145797" w:rsidRDefault="00804AC3" w:rsidP="007B328C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04AC3" w:rsidRPr="00145797" w:rsidTr="00804AC3">
        <w:trPr>
          <w:trHeight w:val="304"/>
        </w:trPr>
        <w:tc>
          <w:tcPr>
            <w:tcW w:w="14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4AC3" w:rsidRPr="00145797" w:rsidRDefault="00804AC3" w:rsidP="007B328C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4AC3" w:rsidRPr="00145797" w:rsidRDefault="00804AC3" w:rsidP="007B328C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4AC3" w:rsidRPr="00145797" w:rsidRDefault="00804AC3" w:rsidP="00804AC3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ОПК.8.1.</w:t>
            </w:r>
          </w:p>
        </w:tc>
        <w:tc>
          <w:tcPr>
            <w:tcW w:w="35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4AC3" w:rsidRPr="00145797" w:rsidRDefault="00804AC3" w:rsidP="007B328C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C70A2" w:rsidRPr="00BA1970" w:rsidRDefault="001C70A2" w:rsidP="007B1A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C70A2" w:rsidRPr="00BA1970" w:rsidRDefault="001C70A2" w:rsidP="007B1A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1C70A2" w:rsidRPr="00BA1970" w:rsidRDefault="001C70A2" w:rsidP="007B1A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1"/>
        <w:gridCol w:w="829"/>
        <w:gridCol w:w="1378"/>
        <w:gridCol w:w="1203"/>
        <w:gridCol w:w="832"/>
      </w:tblGrid>
      <w:tr w:rsidR="001C70A2" w:rsidRPr="00BA1970" w:rsidTr="0017069D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C70A2" w:rsidRPr="00BA1970" w:rsidRDefault="001C70A2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1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70A2" w:rsidRPr="00BA1970" w:rsidRDefault="001C70A2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1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C70A2" w:rsidRPr="00BA1970" w:rsidRDefault="001C70A2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1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C70A2" w:rsidRPr="00BA1970" w:rsidRDefault="001C70A2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1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C70A2" w:rsidRPr="00BA1970" w:rsidTr="0017069D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C70A2" w:rsidRPr="00BA1970" w:rsidRDefault="001C70A2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70A2" w:rsidRPr="00BA1970" w:rsidRDefault="001C70A2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A1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70A2" w:rsidRPr="00BA1970" w:rsidRDefault="001C70A2" w:rsidP="007B1A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1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1C70A2" w:rsidRPr="00BA1970" w:rsidRDefault="001C70A2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A1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C70A2" w:rsidRPr="00BA1970" w:rsidRDefault="001C70A2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C70A2" w:rsidRPr="00BA1970" w:rsidRDefault="001C70A2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1C70A2" w:rsidRPr="00BA1970" w:rsidTr="0017069D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70A2" w:rsidRPr="00BA1970" w:rsidRDefault="001C70A2" w:rsidP="007B1A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70A2" w:rsidRPr="00BA1970" w:rsidRDefault="001C70A2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A1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70A2" w:rsidRPr="00BA1970" w:rsidRDefault="001C70A2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A1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70A2" w:rsidRPr="00BA1970" w:rsidRDefault="001C70A2" w:rsidP="007B1A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70A2" w:rsidRPr="00BA1970" w:rsidRDefault="001C70A2" w:rsidP="007B1A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70A2" w:rsidRPr="00BA1970" w:rsidRDefault="001C70A2" w:rsidP="007B1A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1C70A2" w:rsidRPr="00BA1970" w:rsidTr="0017069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70A2" w:rsidRPr="00914380" w:rsidRDefault="00841F37" w:rsidP="007B1A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9143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Теоретические основания научного исследования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70A2" w:rsidRPr="0017069D" w:rsidRDefault="00983C7E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70A2" w:rsidRPr="00BA1970" w:rsidRDefault="001C70A2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70A2" w:rsidRPr="00BA1970" w:rsidRDefault="00804AC3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70A2" w:rsidRPr="00914380" w:rsidRDefault="00804AC3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70A2" w:rsidRPr="00445723" w:rsidRDefault="00445723" w:rsidP="00983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45723">
              <w:rPr>
                <w:rFonts w:ascii="Times New Roman" w:eastAsia="Times New Roman" w:hAnsi="Times New Roman"/>
                <w:b/>
                <w:lang w:eastAsia="ru-RU"/>
              </w:rPr>
              <w:t>1</w:t>
            </w:r>
            <w:r w:rsidR="00983C7E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</w:tr>
      <w:tr w:rsidR="001C70A2" w:rsidRPr="00BA1970" w:rsidTr="0017069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70A2" w:rsidRPr="00BA1970" w:rsidRDefault="001C70A2" w:rsidP="007B1A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A1970">
              <w:rPr>
                <w:rFonts w:ascii="Times New Roman" w:eastAsia="Times New Roman" w:hAnsi="Times New Roman"/>
                <w:lang w:eastAsia="ru-RU"/>
              </w:rPr>
              <w:t>Тема 1.1</w:t>
            </w:r>
            <w:r w:rsidR="00841F37" w:rsidRPr="00841F37">
              <w:rPr>
                <w:rFonts w:ascii="Times New Roman" w:eastAsia="Times New Roman" w:hAnsi="Times New Roman"/>
                <w:lang w:eastAsia="ru-RU"/>
              </w:rPr>
              <w:tab/>
              <w:t xml:space="preserve">Наука и научная деятельность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70A2" w:rsidRPr="00BA1970" w:rsidRDefault="00983C7E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70A2" w:rsidRPr="00BA1970" w:rsidRDefault="001C70A2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70A2" w:rsidRPr="00BA1970" w:rsidRDefault="00804AC3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70A2" w:rsidRPr="00BA1970" w:rsidRDefault="00804AC3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70A2" w:rsidRPr="00BA1970" w:rsidRDefault="00804AC3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1C70A2" w:rsidRPr="00BA1970" w:rsidTr="0017069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70A2" w:rsidRPr="00BA1970" w:rsidRDefault="001C70A2" w:rsidP="007B1A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A197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</w:t>
            </w:r>
            <w:r w:rsidR="00841F3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="00841F37" w:rsidRPr="00841F37">
              <w:rPr>
                <w:rFonts w:ascii="Times New Roman" w:eastAsia="Times New Roman" w:hAnsi="Times New Roman"/>
                <w:lang w:eastAsia="ru-RU"/>
              </w:rPr>
              <w:t>.2</w:t>
            </w:r>
            <w:r w:rsidR="00841F37" w:rsidRPr="00841F37">
              <w:rPr>
                <w:rFonts w:ascii="Times New Roman" w:eastAsia="Times New Roman" w:hAnsi="Times New Roman"/>
                <w:lang w:eastAsia="ru-RU"/>
              </w:rPr>
              <w:tab/>
              <w:t xml:space="preserve">Наука в системе общества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70A2" w:rsidRPr="00BA1970" w:rsidRDefault="001C70A2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70A2" w:rsidRPr="00BA1970" w:rsidRDefault="001C70A2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70A2" w:rsidRPr="00BA1970" w:rsidRDefault="00804AC3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70A2" w:rsidRPr="00BA1970" w:rsidRDefault="00804AC3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70A2" w:rsidRPr="00BA1970" w:rsidRDefault="00804AC3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1C70A2" w:rsidRPr="00BA1970" w:rsidTr="0017069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70A2" w:rsidRPr="00914380" w:rsidRDefault="001C70A2" w:rsidP="007B1A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9143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="00841F37" w:rsidRPr="009143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Методологические основания научного исследования</w:t>
            </w:r>
            <w:r w:rsidR="00841F37" w:rsidRPr="009143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ab/>
            </w:r>
            <w:r w:rsidR="00841F37" w:rsidRPr="009143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ab/>
            </w:r>
            <w:r w:rsidR="00841F37" w:rsidRPr="009143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ab/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70A2" w:rsidRPr="0017069D" w:rsidRDefault="00983C7E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70A2" w:rsidRPr="00BA1970" w:rsidRDefault="001C70A2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70A2" w:rsidRPr="00804AC3" w:rsidRDefault="00804AC3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04AC3">
              <w:rPr>
                <w:rFonts w:ascii="Times New Roman" w:eastAsia="Times New Roman" w:hAnsi="Times New Roman"/>
                <w:b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70A2" w:rsidRPr="00804AC3" w:rsidRDefault="00804AC3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04AC3">
              <w:rPr>
                <w:rFonts w:ascii="Times New Roman" w:eastAsia="Times New Roman" w:hAnsi="Times New Roman"/>
                <w:b/>
                <w:lang w:eastAsia="ru-RU"/>
              </w:rPr>
              <w:t>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70A2" w:rsidRPr="00445723" w:rsidRDefault="00445723" w:rsidP="00983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45723">
              <w:rPr>
                <w:rFonts w:ascii="Times New Roman" w:eastAsia="Times New Roman" w:hAnsi="Times New Roman"/>
                <w:b/>
                <w:lang w:eastAsia="ru-RU"/>
              </w:rPr>
              <w:t>1</w:t>
            </w:r>
            <w:r w:rsidR="00983C7E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</w:tr>
      <w:tr w:rsidR="001C70A2" w:rsidRPr="00BA1970" w:rsidTr="0017069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70A2" w:rsidRPr="00BA1970" w:rsidRDefault="00841F37" w:rsidP="007B1A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Тема </w:t>
            </w:r>
            <w:r w:rsidRPr="00841F37">
              <w:rPr>
                <w:rFonts w:ascii="Times New Roman" w:eastAsia="Times New Roman" w:hAnsi="Times New Roman"/>
                <w:lang w:eastAsia="ru-RU"/>
              </w:rPr>
              <w:t>2.1</w:t>
            </w:r>
            <w:r w:rsidRPr="00841F37">
              <w:rPr>
                <w:rFonts w:ascii="Times New Roman" w:eastAsia="Times New Roman" w:hAnsi="Times New Roman"/>
                <w:lang w:eastAsia="ru-RU"/>
              </w:rPr>
              <w:tab/>
              <w:t>Многоуровневая методология научного познания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70A2" w:rsidRPr="00BA1970" w:rsidRDefault="00983C7E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70A2" w:rsidRPr="00BA1970" w:rsidRDefault="001C70A2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70A2" w:rsidRPr="00BA1970" w:rsidRDefault="00804AC3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70A2" w:rsidRPr="00BA1970" w:rsidRDefault="00804AC3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70A2" w:rsidRPr="00BA1970" w:rsidRDefault="00804AC3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841F37" w:rsidRPr="00BA1970" w:rsidTr="0017069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1F37" w:rsidRPr="00BA1970" w:rsidRDefault="00154C3D" w:rsidP="007B1A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Тема </w:t>
            </w:r>
            <w:r w:rsidRPr="00841F37">
              <w:rPr>
                <w:rFonts w:ascii="Times New Roman" w:eastAsia="Times New Roman" w:hAnsi="Times New Roman"/>
                <w:lang w:eastAsia="ru-RU"/>
              </w:rPr>
              <w:t>2.2</w:t>
            </w:r>
            <w:r w:rsidRPr="00841F37">
              <w:rPr>
                <w:rFonts w:ascii="Times New Roman" w:eastAsia="Times New Roman" w:hAnsi="Times New Roman"/>
                <w:lang w:eastAsia="ru-RU"/>
              </w:rPr>
              <w:tab/>
              <w:t>Многоуровневая методология научного познания в педагогических исследованиях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1F37" w:rsidRPr="00BA1970" w:rsidRDefault="00841F37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1F37" w:rsidRPr="00BA1970" w:rsidRDefault="00841F37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1F37" w:rsidRPr="00BA1970" w:rsidRDefault="00804AC3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1F37" w:rsidRPr="00BA1970" w:rsidRDefault="00804AC3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1F37" w:rsidRPr="00BA1970" w:rsidRDefault="00804AC3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154C3D" w:rsidRPr="00914380" w:rsidTr="0017069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C3D" w:rsidRPr="00914380" w:rsidRDefault="00154C3D" w:rsidP="007B1A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914380">
              <w:rPr>
                <w:rFonts w:ascii="Times New Roman" w:eastAsia="Times New Roman" w:hAnsi="Times New Roman"/>
                <w:b/>
                <w:lang w:eastAsia="ru-RU"/>
              </w:rPr>
              <w:t>Раздел 3. Практические основания научного исследования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C3D" w:rsidRPr="00914380" w:rsidRDefault="00154C3D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C3D" w:rsidRPr="00914380" w:rsidRDefault="00BC68DC" w:rsidP="00983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</w:t>
            </w:r>
            <w:r w:rsidR="00983C7E"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4C3D" w:rsidRPr="00914380" w:rsidRDefault="00804AC3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4C3D" w:rsidRPr="00914380" w:rsidRDefault="00804AC3" w:rsidP="00983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4C3D" w:rsidRPr="00914380" w:rsidRDefault="004E3DC4" w:rsidP="00983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  <w:r w:rsidR="00983C7E"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</w:tr>
      <w:tr w:rsidR="0017069D" w:rsidRPr="00BA1970" w:rsidTr="0017069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069D" w:rsidRPr="00154C3D" w:rsidRDefault="0017069D" w:rsidP="007B1A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Тема </w:t>
            </w:r>
            <w:r w:rsidRPr="00154C3D">
              <w:rPr>
                <w:rFonts w:ascii="Times New Roman" w:eastAsia="Times New Roman" w:hAnsi="Times New Roman"/>
                <w:lang w:eastAsia="ru-RU"/>
              </w:rPr>
              <w:t>3.1.</w:t>
            </w:r>
            <w:r w:rsidRPr="00154C3D">
              <w:rPr>
                <w:rFonts w:ascii="Times New Roman" w:eastAsia="Times New Roman" w:hAnsi="Times New Roman"/>
                <w:lang w:eastAsia="ru-RU"/>
              </w:rPr>
              <w:tab/>
              <w:t>Выбор темы и составление плана научной работы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069D" w:rsidRPr="00BA1970" w:rsidRDefault="0017069D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069D" w:rsidRPr="00BA1970" w:rsidRDefault="00983C7E" w:rsidP="0089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069D" w:rsidRPr="00BA1970" w:rsidRDefault="00804AC3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069D" w:rsidRPr="00BA1970" w:rsidRDefault="00160729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069D" w:rsidRPr="00BA1970" w:rsidRDefault="00804AC3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17069D" w:rsidRPr="00BA1970" w:rsidTr="0017069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069D" w:rsidRPr="00154C3D" w:rsidRDefault="0017069D" w:rsidP="007B1A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Тема</w:t>
            </w:r>
            <w:r w:rsidRPr="00154C3D">
              <w:rPr>
                <w:rFonts w:ascii="Times New Roman" w:eastAsia="Times New Roman" w:hAnsi="Times New Roman"/>
                <w:lang w:eastAsia="ru-RU"/>
              </w:rPr>
              <w:t xml:space="preserve"> 3.2.</w:t>
            </w:r>
            <w:r w:rsidRPr="00154C3D">
              <w:rPr>
                <w:rFonts w:ascii="Times New Roman" w:eastAsia="Times New Roman" w:hAnsi="Times New Roman"/>
                <w:lang w:eastAsia="ru-RU"/>
              </w:rPr>
              <w:tab/>
              <w:t>Работа с научной литературой по теме научного исследования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069D" w:rsidRPr="00BA1970" w:rsidRDefault="0017069D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069D" w:rsidRPr="00BA1970" w:rsidRDefault="00983C7E" w:rsidP="0089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069D" w:rsidRPr="00BA1970" w:rsidRDefault="00804AC3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069D" w:rsidRPr="00BA1970" w:rsidRDefault="00160729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069D" w:rsidRPr="00BA1970" w:rsidRDefault="00804AC3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</w:tr>
      <w:tr w:rsidR="0017069D" w:rsidRPr="00BA1970" w:rsidTr="0017069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069D" w:rsidRPr="00154C3D" w:rsidRDefault="0017069D" w:rsidP="007B1A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Тема</w:t>
            </w:r>
            <w:r w:rsidRPr="00154C3D">
              <w:rPr>
                <w:rFonts w:ascii="Times New Roman" w:eastAsia="Times New Roman" w:hAnsi="Times New Roman"/>
                <w:lang w:eastAsia="ru-RU"/>
              </w:rPr>
              <w:t xml:space="preserve"> 3.</w:t>
            </w:r>
            <w:r>
              <w:rPr>
                <w:rFonts w:ascii="Times New Roman" w:eastAsia="Times New Roman" w:hAnsi="Times New Roman"/>
                <w:lang w:eastAsia="ru-RU"/>
              </w:rPr>
              <w:t>3</w:t>
            </w:r>
            <w:r w:rsidRPr="00154C3D">
              <w:rPr>
                <w:rFonts w:ascii="Times New Roman" w:eastAsia="Times New Roman" w:hAnsi="Times New Roman"/>
                <w:lang w:eastAsia="ru-RU"/>
              </w:rPr>
              <w:t>.</w:t>
            </w:r>
            <w:r w:rsidRPr="00154C3D">
              <w:rPr>
                <w:rFonts w:ascii="Times New Roman" w:eastAsia="Times New Roman" w:hAnsi="Times New Roman"/>
                <w:lang w:eastAsia="ru-RU"/>
              </w:rPr>
              <w:tab/>
              <w:t>Работа с текстом научного исследования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069D" w:rsidRPr="00BA1970" w:rsidRDefault="0017069D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069D" w:rsidRPr="00BA1970" w:rsidRDefault="00983C7E" w:rsidP="0089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069D" w:rsidRPr="00BA1970" w:rsidRDefault="00804AC3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069D" w:rsidRPr="00BA1970" w:rsidRDefault="00804AC3" w:rsidP="00983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069D" w:rsidRPr="00BA1970" w:rsidRDefault="00804AC3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</w:tr>
      <w:tr w:rsidR="0017069D" w:rsidRPr="00BA1970" w:rsidTr="0017069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069D" w:rsidRPr="00154C3D" w:rsidRDefault="0017069D" w:rsidP="007B1A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Тема</w:t>
            </w:r>
            <w:r w:rsidRPr="00154C3D">
              <w:rPr>
                <w:rFonts w:ascii="Times New Roman" w:eastAsia="Times New Roman" w:hAnsi="Times New Roman"/>
                <w:lang w:eastAsia="ru-RU"/>
              </w:rPr>
              <w:t xml:space="preserve"> 3.</w:t>
            </w:r>
            <w:r>
              <w:rPr>
                <w:rFonts w:ascii="Times New Roman" w:eastAsia="Times New Roman" w:hAnsi="Times New Roman"/>
                <w:lang w:eastAsia="ru-RU"/>
              </w:rPr>
              <w:t>4</w:t>
            </w:r>
            <w:r w:rsidRPr="00154C3D">
              <w:rPr>
                <w:rFonts w:ascii="Times New Roman" w:eastAsia="Times New Roman" w:hAnsi="Times New Roman"/>
                <w:lang w:eastAsia="ru-RU"/>
              </w:rPr>
              <w:t>.</w:t>
            </w:r>
            <w:r w:rsidRPr="00154C3D">
              <w:rPr>
                <w:rFonts w:ascii="Times New Roman" w:eastAsia="Times New Roman" w:hAnsi="Times New Roman"/>
                <w:lang w:eastAsia="ru-RU"/>
              </w:rPr>
              <w:tab/>
              <w:t>Практика научного доклада и дискуссии</w:t>
            </w:r>
            <w:r w:rsidRPr="00154C3D">
              <w:rPr>
                <w:rFonts w:ascii="Times New Roman" w:eastAsia="Times New Roman" w:hAnsi="Times New Roman"/>
                <w:lang w:eastAsia="ru-RU"/>
              </w:rPr>
              <w:tab/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069D" w:rsidRPr="00BA1970" w:rsidRDefault="0017069D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069D" w:rsidRPr="00BA1970" w:rsidRDefault="00983C7E" w:rsidP="0089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069D" w:rsidRPr="00BA1970" w:rsidRDefault="0017069D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069D" w:rsidRPr="00BA1970" w:rsidRDefault="005656EB" w:rsidP="00160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069D" w:rsidRPr="00BA1970" w:rsidRDefault="00804AC3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</w:tr>
      <w:tr w:rsidR="0017069D" w:rsidRPr="00BA1970" w:rsidTr="0017069D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069D" w:rsidRPr="00BA1970" w:rsidRDefault="0017069D" w:rsidP="007B1A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A197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069D" w:rsidRPr="00804AC3" w:rsidRDefault="00983C7E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04AC3"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069D" w:rsidRPr="00804AC3" w:rsidRDefault="00BC68DC" w:rsidP="00983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04AC3">
              <w:rPr>
                <w:rFonts w:ascii="Times New Roman" w:eastAsia="Times New Roman" w:hAnsi="Times New Roman"/>
                <w:b/>
                <w:lang w:eastAsia="ru-RU"/>
              </w:rPr>
              <w:t>1</w:t>
            </w:r>
            <w:r w:rsidR="00983C7E" w:rsidRPr="00804AC3"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069D" w:rsidRPr="00804AC3" w:rsidRDefault="00804AC3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04AC3">
              <w:rPr>
                <w:rFonts w:ascii="Times New Roman" w:eastAsia="Times New Roman" w:hAnsi="Times New Roman"/>
                <w:b/>
                <w:lang w:eastAsia="ru-RU"/>
              </w:rPr>
              <w:t>9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069D" w:rsidRPr="00804AC3" w:rsidRDefault="00804AC3" w:rsidP="00983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04AC3">
              <w:rPr>
                <w:rFonts w:ascii="Times New Roman" w:eastAsia="Times New Roman" w:hAnsi="Times New Roman"/>
                <w:b/>
                <w:lang w:eastAsia="ru-RU"/>
              </w:rPr>
              <w:t>43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069D" w:rsidRPr="00804AC3" w:rsidRDefault="00445723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04AC3">
              <w:rPr>
                <w:rFonts w:ascii="Times New Roman" w:eastAsia="Times New Roman" w:hAnsi="Times New Roman"/>
                <w:b/>
                <w:lang w:eastAsia="ru-RU"/>
              </w:rPr>
              <w:t>72</w:t>
            </w:r>
          </w:p>
        </w:tc>
      </w:tr>
    </w:tbl>
    <w:p w:rsidR="001C70A2" w:rsidRPr="00BA1970" w:rsidRDefault="001C70A2" w:rsidP="007B1AC9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C70A2" w:rsidRPr="00BA1970" w:rsidRDefault="001C70A2" w:rsidP="007B1A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7B1AC9" w:rsidRDefault="00ED2D6D" w:rsidP="007B1AC9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B1AC9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Метод проблемного обучения</w:t>
      </w:r>
      <w:r w:rsidR="007B1AC9" w:rsidRPr="007B1AC9">
        <w:rPr>
          <w:rFonts w:ascii="Times New Roman" w:eastAsia="Times New Roman" w:hAnsi="Times New Roman"/>
          <w:bCs/>
          <w:sz w:val="28"/>
          <w:szCs w:val="28"/>
          <w:lang w:eastAsia="ru-RU"/>
        </w:rPr>
        <w:t>, и</w:t>
      </w:r>
      <w:r w:rsidRPr="007B1AC9">
        <w:rPr>
          <w:rFonts w:ascii="Times New Roman" w:eastAsia="Times New Roman" w:hAnsi="Times New Roman"/>
          <w:bCs/>
          <w:sz w:val="28"/>
          <w:szCs w:val="28"/>
          <w:lang w:eastAsia="ru-RU"/>
        </w:rPr>
        <w:t>нтерактивная лекция</w:t>
      </w:r>
      <w:r w:rsidR="007B1AC9" w:rsidRPr="007B1AC9">
        <w:rPr>
          <w:rFonts w:ascii="Times New Roman" w:eastAsia="Times New Roman" w:hAnsi="Times New Roman"/>
          <w:bCs/>
          <w:sz w:val="28"/>
          <w:szCs w:val="28"/>
          <w:lang w:eastAsia="ru-RU"/>
        </w:rPr>
        <w:t>, к</w:t>
      </w:r>
      <w:r w:rsidRPr="007B1AC9">
        <w:rPr>
          <w:rFonts w:ascii="Times New Roman" w:eastAsia="Times New Roman" w:hAnsi="Times New Roman"/>
          <w:bCs/>
          <w:sz w:val="28"/>
          <w:szCs w:val="28"/>
          <w:lang w:eastAsia="ru-RU"/>
        </w:rPr>
        <w:t>оммуникативные технологии</w:t>
      </w:r>
      <w:r w:rsidR="007B1AC9" w:rsidRPr="007B1AC9">
        <w:rPr>
          <w:rFonts w:ascii="Times New Roman" w:eastAsia="Times New Roman" w:hAnsi="Times New Roman"/>
          <w:bCs/>
          <w:sz w:val="28"/>
          <w:szCs w:val="28"/>
          <w:lang w:eastAsia="ru-RU"/>
        </w:rPr>
        <w:t>, п</w:t>
      </w:r>
      <w:r w:rsidRPr="007B1AC9">
        <w:rPr>
          <w:rFonts w:ascii="Times New Roman" w:eastAsia="Times New Roman" w:hAnsi="Times New Roman"/>
          <w:bCs/>
          <w:sz w:val="28"/>
          <w:szCs w:val="28"/>
          <w:lang w:eastAsia="ru-RU"/>
        </w:rPr>
        <w:t>роектные технологии</w:t>
      </w:r>
      <w:r w:rsidR="007B1AC9" w:rsidRPr="007B1AC9">
        <w:rPr>
          <w:rFonts w:ascii="Times New Roman" w:eastAsia="Times New Roman" w:hAnsi="Times New Roman"/>
          <w:bCs/>
          <w:sz w:val="28"/>
          <w:szCs w:val="28"/>
          <w:lang w:eastAsia="ru-RU"/>
        </w:rPr>
        <w:t>, и</w:t>
      </w:r>
      <w:r w:rsidRPr="007B1AC9">
        <w:rPr>
          <w:rFonts w:ascii="Times New Roman" w:eastAsia="Times New Roman" w:hAnsi="Times New Roman"/>
          <w:bCs/>
          <w:sz w:val="28"/>
          <w:szCs w:val="28"/>
          <w:lang w:eastAsia="ru-RU"/>
        </w:rPr>
        <w:t>сследовательский метод</w:t>
      </w:r>
      <w:r w:rsidR="007B1AC9" w:rsidRPr="007B1AC9">
        <w:rPr>
          <w:rFonts w:ascii="Times New Roman" w:eastAsia="Times New Roman" w:hAnsi="Times New Roman"/>
          <w:bCs/>
          <w:sz w:val="28"/>
          <w:szCs w:val="28"/>
          <w:lang w:eastAsia="ru-RU"/>
        </w:rPr>
        <w:t>, и</w:t>
      </w:r>
      <w:r w:rsidRPr="007B1AC9">
        <w:rPr>
          <w:rFonts w:ascii="Times New Roman" w:eastAsia="Times New Roman" w:hAnsi="Times New Roman"/>
          <w:bCs/>
          <w:sz w:val="28"/>
          <w:szCs w:val="28"/>
          <w:lang w:eastAsia="ru-RU"/>
        </w:rPr>
        <w:t>нформационно-коммуникативные технологии</w:t>
      </w:r>
      <w:r w:rsidR="007B1AC9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1C70A2" w:rsidRPr="007B1AC9" w:rsidRDefault="001C70A2" w:rsidP="007B1AC9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1C70A2" w:rsidRPr="00BA1970" w:rsidRDefault="001C70A2" w:rsidP="007B1A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1C70A2" w:rsidRDefault="001C70A2" w:rsidP="007B1A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p w:rsidR="00145797" w:rsidRDefault="00145797" w:rsidP="007B1A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4924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0"/>
        <w:gridCol w:w="1388"/>
        <w:gridCol w:w="1550"/>
        <w:gridCol w:w="1741"/>
        <w:gridCol w:w="1580"/>
        <w:gridCol w:w="20"/>
        <w:gridCol w:w="1134"/>
        <w:gridCol w:w="870"/>
        <w:gridCol w:w="466"/>
      </w:tblGrid>
      <w:tr w:rsidR="00145797" w:rsidRPr="00145797" w:rsidTr="007B328C">
        <w:trPr>
          <w:trHeight w:val="600"/>
        </w:trPr>
        <w:tc>
          <w:tcPr>
            <w:tcW w:w="47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5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1457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145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457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145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33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45797" w:rsidRPr="00145797" w:rsidTr="007B328C">
        <w:trPr>
          <w:trHeight w:val="300"/>
        </w:trPr>
        <w:tc>
          <w:tcPr>
            <w:tcW w:w="47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46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45797" w:rsidRPr="00145797" w:rsidTr="007B328C">
        <w:trPr>
          <w:trHeight w:val="703"/>
        </w:trPr>
        <w:tc>
          <w:tcPr>
            <w:tcW w:w="4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О.Р.1.1</w:t>
            </w:r>
          </w:p>
          <w:p w:rsid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О.Р.1.1 </w:t>
            </w:r>
          </w:p>
          <w:p w:rsid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О.Р.1.2</w:t>
            </w:r>
          </w:p>
          <w:p w:rsid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5797" w:rsidRDefault="00145797" w:rsidP="00145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О.Р.1.1</w:t>
            </w:r>
          </w:p>
          <w:p w:rsid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5797" w:rsidRPr="00145797" w:rsidRDefault="00145797" w:rsidP="007B32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практических работ</w:t>
            </w:r>
          </w:p>
        </w:tc>
        <w:tc>
          <w:tcPr>
            <w:tcW w:w="15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5797" w:rsidRPr="00145797" w:rsidRDefault="00145797" w:rsidP="00145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5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145797" w:rsidRPr="00145797" w:rsidTr="007B328C">
        <w:trPr>
          <w:trHeight w:val="699"/>
        </w:trPr>
        <w:tc>
          <w:tcPr>
            <w:tcW w:w="47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проектного задания</w:t>
            </w:r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45797" w:rsidRPr="00145797" w:rsidRDefault="00145797" w:rsidP="007B32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проектного задания</w:t>
            </w:r>
          </w:p>
        </w:tc>
        <w:tc>
          <w:tcPr>
            <w:tcW w:w="15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25-40</w:t>
            </w:r>
          </w:p>
        </w:tc>
        <w:tc>
          <w:tcPr>
            <w:tcW w:w="115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145797" w:rsidRPr="00145797" w:rsidTr="007B328C">
        <w:trPr>
          <w:trHeight w:val="699"/>
        </w:trPr>
        <w:tc>
          <w:tcPr>
            <w:tcW w:w="47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 с презентацией</w:t>
            </w:r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45797" w:rsidRPr="00145797" w:rsidRDefault="00145797" w:rsidP="007B32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доклада с презентацией</w:t>
            </w:r>
          </w:p>
        </w:tc>
        <w:tc>
          <w:tcPr>
            <w:tcW w:w="15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5797" w:rsidRPr="00145797" w:rsidRDefault="00145797" w:rsidP="00145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5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145797" w:rsidRPr="00145797" w:rsidTr="007B328C">
        <w:trPr>
          <w:trHeight w:val="300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145797" w:rsidRDefault="00145797" w:rsidP="007B1A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45797" w:rsidRPr="00BA1970" w:rsidRDefault="00145797" w:rsidP="007B1A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C70A2" w:rsidRPr="00BA1970" w:rsidRDefault="001C70A2" w:rsidP="007B1A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C70A2" w:rsidRPr="00BA1970" w:rsidRDefault="001C70A2" w:rsidP="007B1A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C70A2" w:rsidRDefault="001C70A2" w:rsidP="00C81F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BA197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F5582" w:rsidRDefault="008B41ED" w:rsidP="00C81F06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8B41ED">
        <w:rPr>
          <w:rFonts w:ascii="Times New Roman" w:hAnsi="Times New Roman"/>
          <w:sz w:val="28"/>
          <w:szCs w:val="28"/>
          <w:lang w:eastAsia="ru-RU"/>
        </w:rPr>
        <w:t>Коржуев</w:t>
      </w:r>
      <w:proofErr w:type="spellEnd"/>
      <w:r w:rsidRPr="008B41ED">
        <w:rPr>
          <w:rFonts w:ascii="Times New Roman" w:hAnsi="Times New Roman"/>
          <w:sz w:val="28"/>
          <w:szCs w:val="28"/>
          <w:lang w:eastAsia="ru-RU"/>
        </w:rPr>
        <w:t xml:space="preserve">, А. В. Основы научно-педагогического </w:t>
      </w:r>
      <w:proofErr w:type="gramStart"/>
      <w:r w:rsidRPr="008B41ED">
        <w:rPr>
          <w:rFonts w:ascii="Times New Roman" w:hAnsi="Times New Roman"/>
          <w:sz w:val="28"/>
          <w:szCs w:val="28"/>
          <w:lang w:eastAsia="ru-RU"/>
        </w:rPr>
        <w:t>исследования :</w:t>
      </w:r>
      <w:proofErr w:type="gramEnd"/>
      <w:r w:rsidRPr="008B41ED">
        <w:rPr>
          <w:rFonts w:ascii="Times New Roman" w:hAnsi="Times New Roman"/>
          <w:sz w:val="28"/>
          <w:szCs w:val="28"/>
          <w:lang w:eastAsia="ru-RU"/>
        </w:rPr>
        <w:t xml:space="preserve"> учеб.пособие для бакалавриата и магистратуры / А. В. </w:t>
      </w:r>
      <w:proofErr w:type="spellStart"/>
      <w:r w:rsidRPr="008B41ED">
        <w:rPr>
          <w:rFonts w:ascii="Times New Roman" w:hAnsi="Times New Roman"/>
          <w:sz w:val="28"/>
          <w:szCs w:val="28"/>
          <w:lang w:eastAsia="ru-RU"/>
        </w:rPr>
        <w:t>Коржуев</w:t>
      </w:r>
      <w:proofErr w:type="spellEnd"/>
      <w:r w:rsidRPr="008B41ED">
        <w:rPr>
          <w:rFonts w:ascii="Times New Roman" w:hAnsi="Times New Roman"/>
          <w:sz w:val="28"/>
          <w:szCs w:val="28"/>
          <w:lang w:eastAsia="ru-RU"/>
        </w:rPr>
        <w:t xml:space="preserve">, Н. Н. Антонова. — </w:t>
      </w:r>
      <w:proofErr w:type="gramStart"/>
      <w:r w:rsidRPr="008B41ED">
        <w:rPr>
          <w:rFonts w:ascii="Times New Roman" w:hAnsi="Times New Roman"/>
          <w:sz w:val="28"/>
          <w:szCs w:val="28"/>
          <w:lang w:eastAsia="ru-RU"/>
        </w:rPr>
        <w:t>М. :</w:t>
      </w:r>
      <w:proofErr w:type="gramEnd"/>
      <w:r w:rsidRPr="008B41ED">
        <w:rPr>
          <w:rFonts w:ascii="Times New Roman" w:hAnsi="Times New Roman"/>
          <w:sz w:val="28"/>
          <w:szCs w:val="28"/>
          <w:lang w:eastAsia="ru-RU"/>
        </w:rPr>
        <w:t xml:space="preserve"> Издательство </w:t>
      </w:r>
      <w:proofErr w:type="spellStart"/>
      <w:r w:rsidRPr="008B41ED">
        <w:rPr>
          <w:rFonts w:ascii="Times New Roman" w:hAnsi="Times New Roman"/>
          <w:sz w:val="28"/>
          <w:szCs w:val="28"/>
          <w:lang w:eastAsia="ru-RU"/>
        </w:rPr>
        <w:t>Юрайт</w:t>
      </w:r>
      <w:proofErr w:type="spellEnd"/>
      <w:r w:rsidRPr="008B41ED">
        <w:rPr>
          <w:rFonts w:ascii="Times New Roman" w:hAnsi="Times New Roman"/>
          <w:sz w:val="28"/>
          <w:szCs w:val="28"/>
          <w:lang w:eastAsia="ru-RU"/>
        </w:rPr>
        <w:t>, 2019. — 177 с. — (Серия : Бакалавр и магистр. Академический курс). — ISBN 978-5-534-10426-4.</w:t>
      </w:r>
      <w:r w:rsidR="009C7ABB" w:rsidRPr="009C7ABB">
        <w:rPr>
          <w:rFonts w:ascii="Times New Roman" w:hAnsi="Times New Roman"/>
          <w:sz w:val="28"/>
          <w:szCs w:val="28"/>
          <w:lang w:val="en-US" w:eastAsia="ru-RU"/>
        </w:rPr>
        <w:t>URL</w:t>
      </w:r>
      <w:r w:rsidR="009C7ABB" w:rsidRPr="009C7ABB">
        <w:rPr>
          <w:rFonts w:ascii="Times New Roman" w:hAnsi="Times New Roman"/>
          <w:sz w:val="28"/>
          <w:szCs w:val="28"/>
          <w:lang w:eastAsia="ru-RU"/>
        </w:rPr>
        <w:t>:</w:t>
      </w:r>
      <w:hyperlink r:id="rId5" w:history="1">
        <w:r w:rsidR="007F5582" w:rsidRPr="00C876C1">
          <w:rPr>
            <w:rStyle w:val="a6"/>
            <w:rFonts w:ascii="Times New Roman" w:hAnsi="Times New Roman"/>
            <w:sz w:val="28"/>
            <w:szCs w:val="28"/>
            <w:lang w:eastAsia="ru-RU"/>
          </w:rPr>
          <w:t>https://biblio-online.ru/book/osnovy-nauchno-pedagogicheskogo-issledovaniya-430008</w:t>
        </w:r>
      </w:hyperlink>
    </w:p>
    <w:p w:rsidR="009C7ABB" w:rsidRPr="009C7ABB" w:rsidRDefault="008B41ED" w:rsidP="00C81F06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B41ED">
        <w:rPr>
          <w:rFonts w:ascii="Times New Roman" w:hAnsi="Times New Roman"/>
          <w:sz w:val="28"/>
          <w:szCs w:val="28"/>
          <w:lang w:eastAsia="ru-RU"/>
        </w:rPr>
        <w:t xml:space="preserve">Философия и методология </w:t>
      </w:r>
      <w:proofErr w:type="gramStart"/>
      <w:r w:rsidRPr="008B41ED">
        <w:rPr>
          <w:rFonts w:ascii="Times New Roman" w:hAnsi="Times New Roman"/>
          <w:sz w:val="28"/>
          <w:szCs w:val="28"/>
          <w:lang w:eastAsia="ru-RU"/>
        </w:rPr>
        <w:t>науки :</w:t>
      </w:r>
      <w:proofErr w:type="gramEnd"/>
      <w:r w:rsidRPr="008B41ED">
        <w:rPr>
          <w:rFonts w:ascii="Times New Roman" w:hAnsi="Times New Roman"/>
          <w:sz w:val="28"/>
          <w:szCs w:val="28"/>
          <w:lang w:eastAsia="ru-RU"/>
        </w:rPr>
        <w:t xml:space="preserve"> учеб.пособие для бакалавриата и магистратуры / В. И. Купцов [и др.] ; под науч. ред. В. И. </w:t>
      </w:r>
      <w:proofErr w:type="spellStart"/>
      <w:r w:rsidRPr="008B41ED">
        <w:rPr>
          <w:rFonts w:ascii="Times New Roman" w:hAnsi="Times New Roman"/>
          <w:sz w:val="28"/>
          <w:szCs w:val="28"/>
          <w:lang w:eastAsia="ru-RU"/>
        </w:rPr>
        <w:t>Купцова</w:t>
      </w:r>
      <w:proofErr w:type="spellEnd"/>
      <w:r w:rsidRPr="008B41ED">
        <w:rPr>
          <w:rFonts w:ascii="Times New Roman" w:hAnsi="Times New Roman"/>
          <w:sz w:val="28"/>
          <w:szCs w:val="28"/>
          <w:lang w:eastAsia="ru-RU"/>
        </w:rPr>
        <w:t xml:space="preserve">. — 2-е изд., </w:t>
      </w:r>
      <w:proofErr w:type="spellStart"/>
      <w:r w:rsidRPr="008B41ED">
        <w:rPr>
          <w:rFonts w:ascii="Times New Roman" w:hAnsi="Times New Roman"/>
          <w:sz w:val="28"/>
          <w:szCs w:val="28"/>
          <w:lang w:eastAsia="ru-RU"/>
        </w:rPr>
        <w:t>испр</w:t>
      </w:r>
      <w:proofErr w:type="spellEnd"/>
      <w:r w:rsidRPr="008B41ED">
        <w:rPr>
          <w:rFonts w:ascii="Times New Roman" w:hAnsi="Times New Roman"/>
          <w:sz w:val="28"/>
          <w:szCs w:val="28"/>
          <w:lang w:eastAsia="ru-RU"/>
        </w:rPr>
        <w:t xml:space="preserve">. и доп. — М. : Издательство </w:t>
      </w:r>
      <w:proofErr w:type="spellStart"/>
      <w:r w:rsidRPr="008B41ED">
        <w:rPr>
          <w:rFonts w:ascii="Times New Roman" w:hAnsi="Times New Roman"/>
          <w:sz w:val="28"/>
          <w:szCs w:val="28"/>
          <w:lang w:eastAsia="ru-RU"/>
        </w:rPr>
        <w:t>Юрайт</w:t>
      </w:r>
      <w:proofErr w:type="spellEnd"/>
      <w:r w:rsidRPr="008B41ED">
        <w:rPr>
          <w:rFonts w:ascii="Times New Roman" w:hAnsi="Times New Roman"/>
          <w:sz w:val="28"/>
          <w:szCs w:val="28"/>
          <w:lang w:eastAsia="ru-RU"/>
        </w:rPr>
        <w:t>, 2019. — 394 с. — (Серия : Бакалавр и магистр. Академический курс). — ISBN 978-5-534-05730-0.</w:t>
      </w:r>
      <w:r w:rsidR="00D5789C" w:rsidRPr="009C7ABB">
        <w:rPr>
          <w:rFonts w:ascii="Times New Roman" w:hAnsi="Times New Roman"/>
          <w:sz w:val="28"/>
          <w:szCs w:val="28"/>
          <w:lang w:val="en-US" w:eastAsia="ru-RU"/>
        </w:rPr>
        <w:t>URL</w:t>
      </w:r>
      <w:r w:rsidR="00D5789C" w:rsidRPr="009C7ABB">
        <w:rPr>
          <w:rFonts w:ascii="Times New Roman" w:hAnsi="Times New Roman"/>
          <w:sz w:val="28"/>
          <w:szCs w:val="28"/>
          <w:lang w:eastAsia="ru-RU"/>
        </w:rPr>
        <w:t xml:space="preserve">: </w:t>
      </w:r>
      <w:hyperlink r:id="rId6" w:anchor="page/1" w:history="1">
        <w:r w:rsidR="009C7ABB" w:rsidRPr="009C7ABB">
          <w:rPr>
            <w:rStyle w:val="a6"/>
            <w:rFonts w:ascii="Times New Roman" w:hAnsi="Times New Roman"/>
            <w:sz w:val="28"/>
            <w:szCs w:val="28"/>
            <w:lang w:eastAsia="ru-RU"/>
          </w:rPr>
          <w:t>https://biblio-online.ru/viewer/filosofiya-i-metodologiya-nauki-441278#page/1</w:t>
        </w:r>
      </w:hyperlink>
    </w:p>
    <w:p w:rsidR="001C70A2" w:rsidRDefault="001C70A2" w:rsidP="00C81F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B41ED" w:rsidRPr="00224710" w:rsidRDefault="008B41ED" w:rsidP="00C81F06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B41ED">
        <w:rPr>
          <w:rFonts w:ascii="Times New Roman" w:hAnsi="Times New Roman"/>
          <w:sz w:val="28"/>
          <w:szCs w:val="28"/>
          <w:lang w:eastAsia="ru-RU"/>
        </w:rPr>
        <w:t xml:space="preserve">Емельянова, И. Н. Основы научной деятельности студента. Магистерская </w:t>
      </w:r>
      <w:proofErr w:type="gramStart"/>
      <w:r w:rsidRPr="008B41ED">
        <w:rPr>
          <w:rFonts w:ascii="Times New Roman" w:hAnsi="Times New Roman"/>
          <w:sz w:val="28"/>
          <w:szCs w:val="28"/>
          <w:lang w:eastAsia="ru-RU"/>
        </w:rPr>
        <w:t>диссертация :</w:t>
      </w:r>
      <w:proofErr w:type="gramEnd"/>
      <w:r w:rsidRPr="008B41ED">
        <w:rPr>
          <w:rFonts w:ascii="Times New Roman" w:hAnsi="Times New Roman"/>
          <w:sz w:val="28"/>
          <w:szCs w:val="28"/>
          <w:lang w:eastAsia="ru-RU"/>
        </w:rPr>
        <w:t xml:space="preserve"> учеб.пособие для вузов / И. Н. Емельянова. — </w:t>
      </w:r>
      <w:proofErr w:type="gramStart"/>
      <w:r w:rsidRPr="008B41ED">
        <w:rPr>
          <w:rFonts w:ascii="Times New Roman" w:hAnsi="Times New Roman"/>
          <w:sz w:val="28"/>
          <w:szCs w:val="28"/>
          <w:lang w:eastAsia="ru-RU"/>
        </w:rPr>
        <w:t>М. :</w:t>
      </w:r>
      <w:proofErr w:type="gramEnd"/>
      <w:r w:rsidRPr="008B41ED">
        <w:rPr>
          <w:rFonts w:ascii="Times New Roman" w:hAnsi="Times New Roman"/>
          <w:sz w:val="28"/>
          <w:szCs w:val="28"/>
          <w:lang w:eastAsia="ru-RU"/>
        </w:rPr>
        <w:t xml:space="preserve"> Издательство </w:t>
      </w:r>
      <w:proofErr w:type="spellStart"/>
      <w:r w:rsidRPr="008B41ED">
        <w:rPr>
          <w:rFonts w:ascii="Times New Roman" w:hAnsi="Times New Roman"/>
          <w:sz w:val="28"/>
          <w:szCs w:val="28"/>
          <w:lang w:eastAsia="ru-RU"/>
        </w:rPr>
        <w:t>Юрайт</w:t>
      </w:r>
      <w:proofErr w:type="spellEnd"/>
      <w:r w:rsidRPr="008B41ED">
        <w:rPr>
          <w:rFonts w:ascii="Times New Roman" w:hAnsi="Times New Roman"/>
          <w:sz w:val="28"/>
          <w:szCs w:val="28"/>
          <w:lang w:eastAsia="ru-RU"/>
        </w:rPr>
        <w:t>, 2019. — 115 с. — (</w:t>
      </w:r>
      <w:proofErr w:type="gramStart"/>
      <w:r w:rsidRPr="008B41ED">
        <w:rPr>
          <w:rFonts w:ascii="Times New Roman" w:hAnsi="Times New Roman"/>
          <w:sz w:val="28"/>
          <w:szCs w:val="28"/>
          <w:lang w:eastAsia="ru-RU"/>
        </w:rPr>
        <w:t>Серия :</w:t>
      </w:r>
      <w:proofErr w:type="gramEnd"/>
      <w:r w:rsidRPr="008B41ED">
        <w:rPr>
          <w:rFonts w:ascii="Times New Roman" w:hAnsi="Times New Roman"/>
          <w:sz w:val="28"/>
          <w:szCs w:val="28"/>
          <w:lang w:eastAsia="ru-RU"/>
        </w:rPr>
        <w:t xml:space="preserve"> Университеты России). — ISBN 978-5-534-09444-2.</w:t>
      </w:r>
      <w:r w:rsidR="00D5789C">
        <w:rPr>
          <w:rFonts w:ascii="Times New Roman" w:hAnsi="Times New Roman"/>
          <w:sz w:val="28"/>
          <w:szCs w:val="28"/>
          <w:lang w:val="en-US" w:eastAsia="ru-RU"/>
        </w:rPr>
        <w:t>URL</w:t>
      </w:r>
      <w:r w:rsidR="00D5789C" w:rsidRPr="00224710">
        <w:rPr>
          <w:rFonts w:ascii="Times New Roman" w:hAnsi="Times New Roman"/>
          <w:sz w:val="28"/>
          <w:szCs w:val="28"/>
          <w:lang w:eastAsia="ru-RU"/>
        </w:rPr>
        <w:t xml:space="preserve">: </w:t>
      </w:r>
      <w:hyperlink r:id="rId7" w:anchor="page/1" w:history="1">
        <w:r w:rsidR="00360E32" w:rsidRPr="00C876C1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https</w:t>
        </w:r>
        <w:r w:rsidR="00360E32" w:rsidRPr="00224710">
          <w:rPr>
            <w:rStyle w:val="a6"/>
            <w:rFonts w:ascii="Times New Roman" w:hAnsi="Times New Roman"/>
            <w:sz w:val="28"/>
            <w:szCs w:val="28"/>
            <w:lang w:eastAsia="ru-RU"/>
          </w:rPr>
          <w:t>://</w:t>
        </w:r>
        <w:proofErr w:type="spellStart"/>
        <w:r w:rsidR="00360E32" w:rsidRPr="00C876C1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biblio</w:t>
        </w:r>
        <w:proofErr w:type="spellEnd"/>
        <w:r w:rsidR="00360E32" w:rsidRPr="00224710">
          <w:rPr>
            <w:rStyle w:val="a6"/>
            <w:rFonts w:ascii="Times New Roman" w:hAnsi="Times New Roman"/>
            <w:sz w:val="28"/>
            <w:szCs w:val="28"/>
            <w:lang w:eastAsia="ru-RU"/>
          </w:rPr>
          <w:t>-</w:t>
        </w:r>
        <w:r w:rsidR="00360E32" w:rsidRPr="00C876C1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online</w:t>
        </w:r>
        <w:r w:rsidR="00360E32" w:rsidRPr="00224710">
          <w:rPr>
            <w:rStyle w:val="a6"/>
            <w:rFonts w:ascii="Times New Roman" w:hAnsi="Times New Roman"/>
            <w:sz w:val="28"/>
            <w:szCs w:val="28"/>
            <w:lang w:eastAsia="ru-RU"/>
          </w:rPr>
          <w:t>.</w:t>
        </w:r>
        <w:proofErr w:type="spellStart"/>
        <w:r w:rsidR="00360E32" w:rsidRPr="00C876C1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ru</w:t>
        </w:r>
        <w:proofErr w:type="spellEnd"/>
        <w:r w:rsidR="00360E32" w:rsidRPr="00224710">
          <w:rPr>
            <w:rStyle w:val="a6"/>
            <w:rFonts w:ascii="Times New Roman" w:hAnsi="Times New Roman"/>
            <w:sz w:val="28"/>
            <w:szCs w:val="28"/>
            <w:lang w:eastAsia="ru-RU"/>
          </w:rPr>
          <w:t>/</w:t>
        </w:r>
        <w:r w:rsidR="00360E32" w:rsidRPr="00C876C1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viewer</w:t>
        </w:r>
        <w:r w:rsidR="00360E32" w:rsidRPr="00224710">
          <w:rPr>
            <w:rStyle w:val="a6"/>
            <w:rFonts w:ascii="Times New Roman" w:hAnsi="Times New Roman"/>
            <w:sz w:val="28"/>
            <w:szCs w:val="28"/>
            <w:lang w:eastAsia="ru-RU"/>
          </w:rPr>
          <w:t>/</w:t>
        </w:r>
        <w:proofErr w:type="spellStart"/>
        <w:r w:rsidR="00360E32" w:rsidRPr="00C876C1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osnovy</w:t>
        </w:r>
        <w:proofErr w:type="spellEnd"/>
        <w:r w:rsidR="00360E32" w:rsidRPr="00224710">
          <w:rPr>
            <w:rStyle w:val="a6"/>
            <w:rFonts w:ascii="Times New Roman" w:hAnsi="Times New Roman"/>
            <w:sz w:val="28"/>
            <w:szCs w:val="28"/>
            <w:lang w:eastAsia="ru-RU"/>
          </w:rPr>
          <w:t>-</w:t>
        </w:r>
        <w:proofErr w:type="spellStart"/>
        <w:r w:rsidR="00360E32" w:rsidRPr="00C876C1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nauchnoy</w:t>
        </w:r>
        <w:proofErr w:type="spellEnd"/>
        <w:r w:rsidR="00360E32" w:rsidRPr="00224710">
          <w:rPr>
            <w:rStyle w:val="a6"/>
            <w:rFonts w:ascii="Times New Roman" w:hAnsi="Times New Roman"/>
            <w:sz w:val="28"/>
            <w:szCs w:val="28"/>
            <w:lang w:eastAsia="ru-RU"/>
          </w:rPr>
          <w:t>-</w:t>
        </w:r>
        <w:proofErr w:type="spellStart"/>
        <w:r w:rsidR="00360E32" w:rsidRPr="00C876C1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deyatelnosti</w:t>
        </w:r>
        <w:proofErr w:type="spellEnd"/>
        <w:r w:rsidR="00360E32" w:rsidRPr="00224710">
          <w:rPr>
            <w:rStyle w:val="a6"/>
            <w:rFonts w:ascii="Times New Roman" w:hAnsi="Times New Roman"/>
            <w:sz w:val="28"/>
            <w:szCs w:val="28"/>
            <w:lang w:eastAsia="ru-RU"/>
          </w:rPr>
          <w:t>-</w:t>
        </w:r>
        <w:proofErr w:type="spellStart"/>
        <w:r w:rsidR="00360E32" w:rsidRPr="00C876C1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studenta</w:t>
        </w:r>
        <w:proofErr w:type="spellEnd"/>
        <w:r w:rsidR="00360E32" w:rsidRPr="00224710">
          <w:rPr>
            <w:rStyle w:val="a6"/>
            <w:rFonts w:ascii="Times New Roman" w:hAnsi="Times New Roman"/>
            <w:sz w:val="28"/>
            <w:szCs w:val="28"/>
            <w:lang w:eastAsia="ru-RU"/>
          </w:rPr>
          <w:t>-</w:t>
        </w:r>
        <w:proofErr w:type="spellStart"/>
        <w:r w:rsidR="00360E32" w:rsidRPr="00C876C1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magisterskaya</w:t>
        </w:r>
        <w:proofErr w:type="spellEnd"/>
        <w:r w:rsidR="00360E32" w:rsidRPr="00224710">
          <w:rPr>
            <w:rStyle w:val="a6"/>
            <w:rFonts w:ascii="Times New Roman" w:hAnsi="Times New Roman"/>
            <w:sz w:val="28"/>
            <w:szCs w:val="28"/>
            <w:lang w:eastAsia="ru-RU"/>
          </w:rPr>
          <w:t>-</w:t>
        </w:r>
        <w:proofErr w:type="spellStart"/>
        <w:r w:rsidR="00360E32" w:rsidRPr="00C876C1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dissertaciya</w:t>
        </w:r>
        <w:proofErr w:type="spellEnd"/>
        <w:r w:rsidR="00360E32" w:rsidRPr="00224710">
          <w:rPr>
            <w:rStyle w:val="a6"/>
            <w:rFonts w:ascii="Times New Roman" w:hAnsi="Times New Roman"/>
            <w:sz w:val="28"/>
            <w:szCs w:val="28"/>
            <w:lang w:eastAsia="ru-RU"/>
          </w:rPr>
          <w:t>-442041#</w:t>
        </w:r>
        <w:r w:rsidR="00360E32" w:rsidRPr="00C876C1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page</w:t>
        </w:r>
        <w:r w:rsidR="00360E32" w:rsidRPr="00224710">
          <w:rPr>
            <w:rStyle w:val="a6"/>
            <w:rFonts w:ascii="Times New Roman" w:hAnsi="Times New Roman"/>
            <w:sz w:val="28"/>
            <w:szCs w:val="28"/>
            <w:lang w:eastAsia="ru-RU"/>
          </w:rPr>
          <w:t>/1</w:t>
        </w:r>
      </w:hyperlink>
    </w:p>
    <w:p w:rsidR="008B41ED" w:rsidRPr="00B04DD3" w:rsidRDefault="008B41ED" w:rsidP="00C81F06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B41ED">
        <w:rPr>
          <w:rFonts w:ascii="Times New Roman" w:hAnsi="Times New Roman"/>
          <w:sz w:val="28"/>
          <w:szCs w:val="28"/>
          <w:lang w:eastAsia="ru-RU"/>
        </w:rPr>
        <w:lastRenderedPageBreak/>
        <w:t xml:space="preserve">Культура речи. Научная </w:t>
      </w:r>
      <w:proofErr w:type="gramStart"/>
      <w:r w:rsidRPr="008B41ED">
        <w:rPr>
          <w:rFonts w:ascii="Times New Roman" w:hAnsi="Times New Roman"/>
          <w:sz w:val="28"/>
          <w:szCs w:val="28"/>
          <w:lang w:eastAsia="ru-RU"/>
        </w:rPr>
        <w:t>речь :</w:t>
      </w:r>
      <w:proofErr w:type="gramEnd"/>
      <w:r w:rsidRPr="008B41ED">
        <w:rPr>
          <w:rFonts w:ascii="Times New Roman" w:hAnsi="Times New Roman"/>
          <w:sz w:val="28"/>
          <w:szCs w:val="28"/>
          <w:lang w:eastAsia="ru-RU"/>
        </w:rPr>
        <w:t xml:space="preserve"> учеб.пособие для бакалавриата и магистратуры / В. В. Химик [и др.] ; под ред. В. В. Химика, Л. Б. Волковой. — 2-е изд., </w:t>
      </w:r>
      <w:proofErr w:type="spellStart"/>
      <w:r w:rsidRPr="008B41ED">
        <w:rPr>
          <w:rFonts w:ascii="Times New Roman" w:hAnsi="Times New Roman"/>
          <w:sz w:val="28"/>
          <w:szCs w:val="28"/>
          <w:lang w:eastAsia="ru-RU"/>
        </w:rPr>
        <w:t>испр</w:t>
      </w:r>
      <w:proofErr w:type="spellEnd"/>
      <w:r w:rsidRPr="008B41ED">
        <w:rPr>
          <w:rFonts w:ascii="Times New Roman" w:hAnsi="Times New Roman"/>
          <w:sz w:val="28"/>
          <w:szCs w:val="28"/>
          <w:lang w:eastAsia="ru-RU"/>
        </w:rPr>
        <w:t xml:space="preserve">. и доп. — М. : Издательство </w:t>
      </w:r>
      <w:proofErr w:type="spellStart"/>
      <w:r w:rsidRPr="008B41ED">
        <w:rPr>
          <w:rFonts w:ascii="Times New Roman" w:hAnsi="Times New Roman"/>
          <w:sz w:val="28"/>
          <w:szCs w:val="28"/>
          <w:lang w:eastAsia="ru-RU"/>
        </w:rPr>
        <w:t>Юрайт</w:t>
      </w:r>
      <w:proofErr w:type="spellEnd"/>
      <w:r w:rsidRPr="008B41ED">
        <w:rPr>
          <w:rFonts w:ascii="Times New Roman" w:hAnsi="Times New Roman"/>
          <w:sz w:val="28"/>
          <w:szCs w:val="28"/>
          <w:lang w:eastAsia="ru-RU"/>
        </w:rPr>
        <w:t>, 2019. — 270 с. — (Серия : Бакалавр и магистр. Модуль). — ISBN 978-5-534-06603-6.</w:t>
      </w:r>
      <w:r w:rsidR="00D5789C">
        <w:rPr>
          <w:rFonts w:ascii="Times New Roman" w:hAnsi="Times New Roman"/>
          <w:sz w:val="28"/>
          <w:szCs w:val="28"/>
          <w:lang w:val="en-US" w:eastAsia="ru-RU"/>
        </w:rPr>
        <w:t>URL</w:t>
      </w:r>
      <w:r w:rsidR="00D5789C" w:rsidRPr="00B04DD3">
        <w:rPr>
          <w:rFonts w:ascii="Times New Roman" w:hAnsi="Times New Roman"/>
          <w:sz w:val="28"/>
          <w:szCs w:val="28"/>
          <w:lang w:eastAsia="ru-RU"/>
        </w:rPr>
        <w:t xml:space="preserve">: </w:t>
      </w:r>
      <w:hyperlink r:id="rId8" w:anchor="page/1" w:history="1">
        <w:r w:rsidR="00360E32" w:rsidRPr="00360E32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https</w:t>
        </w:r>
        <w:r w:rsidR="00360E32" w:rsidRPr="00B04DD3">
          <w:rPr>
            <w:rStyle w:val="a6"/>
            <w:rFonts w:ascii="Times New Roman" w:hAnsi="Times New Roman"/>
            <w:sz w:val="28"/>
            <w:szCs w:val="28"/>
            <w:lang w:eastAsia="ru-RU"/>
          </w:rPr>
          <w:t>://</w:t>
        </w:r>
        <w:proofErr w:type="spellStart"/>
        <w:r w:rsidR="00360E32" w:rsidRPr="00360E32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biblio</w:t>
        </w:r>
        <w:proofErr w:type="spellEnd"/>
        <w:r w:rsidR="00360E32" w:rsidRPr="00B04DD3">
          <w:rPr>
            <w:rStyle w:val="a6"/>
            <w:rFonts w:ascii="Times New Roman" w:hAnsi="Times New Roman"/>
            <w:sz w:val="28"/>
            <w:szCs w:val="28"/>
            <w:lang w:eastAsia="ru-RU"/>
          </w:rPr>
          <w:t>-</w:t>
        </w:r>
        <w:r w:rsidR="00360E32" w:rsidRPr="00360E32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online</w:t>
        </w:r>
        <w:r w:rsidR="00360E32" w:rsidRPr="00B04DD3">
          <w:rPr>
            <w:rStyle w:val="a6"/>
            <w:rFonts w:ascii="Times New Roman" w:hAnsi="Times New Roman"/>
            <w:sz w:val="28"/>
            <w:szCs w:val="28"/>
            <w:lang w:eastAsia="ru-RU"/>
          </w:rPr>
          <w:t>.</w:t>
        </w:r>
        <w:proofErr w:type="spellStart"/>
        <w:r w:rsidR="00360E32" w:rsidRPr="00360E32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ru</w:t>
        </w:r>
        <w:proofErr w:type="spellEnd"/>
        <w:r w:rsidR="00360E32" w:rsidRPr="00B04DD3">
          <w:rPr>
            <w:rStyle w:val="a6"/>
            <w:rFonts w:ascii="Times New Roman" w:hAnsi="Times New Roman"/>
            <w:sz w:val="28"/>
            <w:szCs w:val="28"/>
            <w:lang w:eastAsia="ru-RU"/>
          </w:rPr>
          <w:t>/</w:t>
        </w:r>
        <w:r w:rsidR="00360E32" w:rsidRPr="00360E32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viewer</w:t>
        </w:r>
        <w:r w:rsidR="00360E32" w:rsidRPr="00B04DD3">
          <w:rPr>
            <w:rStyle w:val="a6"/>
            <w:rFonts w:ascii="Times New Roman" w:hAnsi="Times New Roman"/>
            <w:sz w:val="28"/>
            <w:szCs w:val="28"/>
            <w:lang w:eastAsia="ru-RU"/>
          </w:rPr>
          <w:t>/</w:t>
        </w:r>
        <w:proofErr w:type="spellStart"/>
        <w:r w:rsidR="00360E32" w:rsidRPr="00360E32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kultura</w:t>
        </w:r>
        <w:proofErr w:type="spellEnd"/>
        <w:r w:rsidR="00360E32" w:rsidRPr="00B04DD3">
          <w:rPr>
            <w:rStyle w:val="a6"/>
            <w:rFonts w:ascii="Times New Roman" w:hAnsi="Times New Roman"/>
            <w:sz w:val="28"/>
            <w:szCs w:val="28"/>
            <w:lang w:eastAsia="ru-RU"/>
          </w:rPr>
          <w:t>-</w:t>
        </w:r>
        <w:proofErr w:type="spellStart"/>
        <w:r w:rsidR="00360E32" w:rsidRPr="00360E32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rechi</w:t>
        </w:r>
        <w:proofErr w:type="spellEnd"/>
        <w:r w:rsidR="00360E32" w:rsidRPr="00B04DD3">
          <w:rPr>
            <w:rStyle w:val="a6"/>
            <w:rFonts w:ascii="Times New Roman" w:hAnsi="Times New Roman"/>
            <w:sz w:val="28"/>
            <w:szCs w:val="28"/>
            <w:lang w:eastAsia="ru-RU"/>
          </w:rPr>
          <w:t>-</w:t>
        </w:r>
        <w:proofErr w:type="spellStart"/>
        <w:r w:rsidR="00360E32" w:rsidRPr="00360E32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nauchnaya</w:t>
        </w:r>
        <w:proofErr w:type="spellEnd"/>
        <w:r w:rsidR="00360E32" w:rsidRPr="00B04DD3">
          <w:rPr>
            <w:rStyle w:val="a6"/>
            <w:rFonts w:ascii="Times New Roman" w:hAnsi="Times New Roman"/>
            <w:sz w:val="28"/>
            <w:szCs w:val="28"/>
            <w:lang w:eastAsia="ru-RU"/>
          </w:rPr>
          <w:t>-</w:t>
        </w:r>
        <w:proofErr w:type="spellStart"/>
        <w:r w:rsidR="00360E32" w:rsidRPr="00360E32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rech</w:t>
        </w:r>
        <w:proofErr w:type="spellEnd"/>
        <w:r w:rsidR="00360E32" w:rsidRPr="00B04DD3">
          <w:rPr>
            <w:rStyle w:val="a6"/>
            <w:rFonts w:ascii="Times New Roman" w:hAnsi="Times New Roman"/>
            <w:sz w:val="28"/>
            <w:szCs w:val="28"/>
            <w:lang w:eastAsia="ru-RU"/>
          </w:rPr>
          <w:t>-434624#</w:t>
        </w:r>
        <w:r w:rsidR="00360E32" w:rsidRPr="00360E32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page</w:t>
        </w:r>
        <w:r w:rsidR="00360E32" w:rsidRPr="00B04DD3">
          <w:rPr>
            <w:rStyle w:val="a6"/>
            <w:rFonts w:ascii="Times New Roman" w:hAnsi="Times New Roman"/>
            <w:sz w:val="28"/>
            <w:szCs w:val="28"/>
            <w:lang w:eastAsia="ru-RU"/>
          </w:rPr>
          <w:t>/1</w:t>
        </w:r>
      </w:hyperlink>
    </w:p>
    <w:p w:rsidR="00481E24" w:rsidRPr="00224710" w:rsidRDefault="008B41ED" w:rsidP="00C81F06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8B41ED">
        <w:rPr>
          <w:rFonts w:ascii="Times New Roman" w:hAnsi="Times New Roman"/>
          <w:sz w:val="28"/>
          <w:szCs w:val="28"/>
          <w:lang w:eastAsia="ru-RU"/>
        </w:rPr>
        <w:t>Короткина</w:t>
      </w:r>
      <w:proofErr w:type="spellEnd"/>
      <w:r w:rsidRPr="008B41ED">
        <w:rPr>
          <w:rFonts w:ascii="Times New Roman" w:hAnsi="Times New Roman"/>
          <w:sz w:val="28"/>
          <w:szCs w:val="28"/>
          <w:lang w:eastAsia="ru-RU"/>
        </w:rPr>
        <w:t xml:space="preserve">, И. Б. Академическое письмо: процесс, продукт и </w:t>
      </w:r>
      <w:proofErr w:type="gramStart"/>
      <w:r w:rsidRPr="008B41ED">
        <w:rPr>
          <w:rFonts w:ascii="Times New Roman" w:hAnsi="Times New Roman"/>
          <w:sz w:val="28"/>
          <w:szCs w:val="28"/>
          <w:lang w:eastAsia="ru-RU"/>
        </w:rPr>
        <w:t>практика :</w:t>
      </w:r>
      <w:proofErr w:type="gramEnd"/>
      <w:r w:rsidRPr="008B41ED">
        <w:rPr>
          <w:rFonts w:ascii="Times New Roman" w:hAnsi="Times New Roman"/>
          <w:sz w:val="28"/>
          <w:szCs w:val="28"/>
          <w:lang w:eastAsia="ru-RU"/>
        </w:rPr>
        <w:t xml:space="preserve"> учеб.пособие для вузов / И. Б. </w:t>
      </w:r>
      <w:proofErr w:type="spellStart"/>
      <w:r w:rsidRPr="008B41ED">
        <w:rPr>
          <w:rFonts w:ascii="Times New Roman" w:hAnsi="Times New Roman"/>
          <w:sz w:val="28"/>
          <w:szCs w:val="28"/>
          <w:lang w:eastAsia="ru-RU"/>
        </w:rPr>
        <w:t>Короткина</w:t>
      </w:r>
      <w:proofErr w:type="spellEnd"/>
      <w:r w:rsidRPr="008B41ED">
        <w:rPr>
          <w:rFonts w:ascii="Times New Roman" w:hAnsi="Times New Roman"/>
          <w:sz w:val="28"/>
          <w:szCs w:val="28"/>
          <w:lang w:eastAsia="ru-RU"/>
        </w:rPr>
        <w:t xml:space="preserve">. — </w:t>
      </w:r>
      <w:proofErr w:type="gramStart"/>
      <w:r w:rsidRPr="008B41ED">
        <w:rPr>
          <w:rFonts w:ascii="Times New Roman" w:hAnsi="Times New Roman"/>
          <w:sz w:val="28"/>
          <w:szCs w:val="28"/>
          <w:lang w:eastAsia="ru-RU"/>
        </w:rPr>
        <w:t>М. :</w:t>
      </w:r>
      <w:proofErr w:type="gramEnd"/>
      <w:r w:rsidRPr="008B41ED">
        <w:rPr>
          <w:rFonts w:ascii="Times New Roman" w:hAnsi="Times New Roman"/>
          <w:sz w:val="28"/>
          <w:szCs w:val="28"/>
          <w:lang w:eastAsia="ru-RU"/>
        </w:rPr>
        <w:t xml:space="preserve"> Издательство </w:t>
      </w:r>
      <w:proofErr w:type="spellStart"/>
      <w:r w:rsidRPr="008B41ED">
        <w:rPr>
          <w:rFonts w:ascii="Times New Roman" w:hAnsi="Times New Roman"/>
          <w:sz w:val="28"/>
          <w:szCs w:val="28"/>
          <w:lang w:eastAsia="ru-RU"/>
        </w:rPr>
        <w:t>Юрайт</w:t>
      </w:r>
      <w:proofErr w:type="spellEnd"/>
      <w:r w:rsidRPr="008B41ED">
        <w:rPr>
          <w:rFonts w:ascii="Times New Roman" w:hAnsi="Times New Roman"/>
          <w:sz w:val="28"/>
          <w:szCs w:val="28"/>
          <w:lang w:eastAsia="ru-RU"/>
        </w:rPr>
        <w:t>, 2019. — 295 с. — (</w:t>
      </w:r>
      <w:proofErr w:type="gramStart"/>
      <w:r w:rsidRPr="008B41ED">
        <w:rPr>
          <w:rFonts w:ascii="Times New Roman" w:hAnsi="Times New Roman"/>
          <w:sz w:val="28"/>
          <w:szCs w:val="28"/>
          <w:lang w:eastAsia="ru-RU"/>
        </w:rPr>
        <w:t>Серия :</w:t>
      </w:r>
      <w:proofErr w:type="gramEnd"/>
      <w:r w:rsidRPr="008B41ED">
        <w:rPr>
          <w:rFonts w:ascii="Times New Roman" w:hAnsi="Times New Roman"/>
          <w:sz w:val="28"/>
          <w:szCs w:val="28"/>
          <w:lang w:eastAsia="ru-RU"/>
        </w:rPr>
        <w:t xml:space="preserve"> Образовательный процесс). — ISBN 978-5-534-00415-1.</w:t>
      </w:r>
      <w:r w:rsidR="00D5789C" w:rsidRPr="00481E24">
        <w:rPr>
          <w:rFonts w:ascii="Times New Roman" w:hAnsi="Times New Roman"/>
          <w:sz w:val="28"/>
          <w:szCs w:val="28"/>
          <w:lang w:val="en-US" w:eastAsia="ru-RU"/>
        </w:rPr>
        <w:t>URL</w:t>
      </w:r>
      <w:r w:rsidR="00D5789C" w:rsidRPr="00224710">
        <w:rPr>
          <w:rFonts w:ascii="Times New Roman" w:hAnsi="Times New Roman"/>
          <w:sz w:val="28"/>
          <w:szCs w:val="28"/>
          <w:lang w:eastAsia="ru-RU"/>
        </w:rPr>
        <w:t xml:space="preserve">: </w:t>
      </w:r>
      <w:hyperlink r:id="rId9" w:anchor="page/1" w:history="1">
        <w:r w:rsidR="00481E24" w:rsidRPr="00481E24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https</w:t>
        </w:r>
        <w:r w:rsidR="00481E24" w:rsidRPr="00224710">
          <w:rPr>
            <w:rStyle w:val="a6"/>
            <w:rFonts w:ascii="Times New Roman" w:hAnsi="Times New Roman"/>
            <w:sz w:val="28"/>
            <w:szCs w:val="28"/>
            <w:lang w:eastAsia="ru-RU"/>
          </w:rPr>
          <w:t>://</w:t>
        </w:r>
        <w:proofErr w:type="spellStart"/>
        <w:r w:rsidR="00481E24" w:rsidRPr="00481E24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biblio</w:t>
        </w:r>
        <w:proofErr w:type="spellEnd"/>
        <w:r w:rsidR="00481E24" w:rsidRPr="00224710">
          <w:rPr>
            <w:rStyle w:val="a6"/>
            <w:rFonts w:ascii="Times New Roman" w:hAnsi="Times New Roman"/>
            <w:sz w:val="28"/>
            <w:szCs w:val="28"/>
            <w:lang w:eastAsia="ru-RU"/>
          </w:rPr>
          <w:t>-</w:t>
        </w:r>
        <w:r w:rsidR="00481E24" w:rsidRPr="00481E24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online</w:t>
        </w:r>
        <w:r w:rsidR="00481E24" w:rsidRPr="00224710">
          <w:rPr>
            <w:rStyle w:val="a6"/>
            <w:rFonts w:ascii="Times New Roman" w:hAnsi="Times New Roman"/>
            <w:sz w:val="28"/>
            <w:szCs w:val="28"/>
            <w:lang w:eastAsia="ru-RU"/>
          </w:rPr>
          <w:t>.</w:t>
        </w:r>
        <w:proofErr w:type="spellStart"/>
        <w:r w:rsidR="00481E24" w:rsidRPr="00481E24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ru</w:t>
        </w:r>
        <w:proofErr w:type="spellEnd"/>
        <w:r w:rsidR="00481E24" w:rsidRPr="00224710">
          <w:rPr>
            <w:rStyle w:val="a6"/>
            <w:rFonts w:ascii="Times New Roman" w:hAnsi="Times New Roman"/>
            <w:sz w:val="28"/>
            <w:szCs w:val="28"/>
            <w:lang w:eastAsia="ru-RU"/>
          </w:rPr>
          <w:t>/</w:t>
        </w:r>
        <w:r w:rsidR="00481E24" w:rsidRPr="00481E24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viewer</w:t>
        </w:r>
        <w:r w:rsidR="00481E24" w:rsidRPr="00224710">
          <w:rPr>
            <w:rStyle w:val="a6"/>
            <w:rFonts w:ascii="Times New Roman" w:hAnsi="Times New Roman"/>
            <w:sz w:val="28"/>
            <w:szCs w:val="28"/>
            <w:lang w:eastAsia="ru-RU"/>
          </w:rPr>
          <w:t>/</w:t>
        </w:r>
        <w:proofErr w:type="spellStart"/>
        <w:r w:rsidR="00481E24" w:rsidRPr="00481E24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akademicheskoe</w:t>
        </w:r>
        <w:proofErr w:type="spellEnd"/>
        <w:r w:rsidR="00481E24" w:rsidRPr="00224710">
          <w:rPr>
            <w:rStyle w:val="a6"/>
            <w:rFonts w:ascii="Times New Roman" w:hAnsi="Times New Roman"/>
            <w:sz w:val="28"/>
            <w:szCs w:val="28"/>
            <w:lang w:eastAsia="ru-RU"/>
          </w:rPr>
          <w:t>-</w:t>
        </w:r>
        <w:proofErr w:type="spellStart"/>
        <w:r w:rsidR="00481E24" w:rsidRPr="00481E24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pismo</w:t>
        </w:r>
        <w:proofErr w:type="spellEnd"/>
        <w:r w:rsidR="00481E24" w:rsidRPr="00224710">
          <w:rPr>
            <w:rStyle w:val="a6"/>
            <w:rFonts w:ascii="Times New Roman" w:hAnsi="Times New Roman"/>
            <w:sz w:val="28"/>
            <w:szCs w:val="28"/>
            <w:lang w:eastAsia="ru-RU"/>
          </w:rPr>
          <w:t>-</w:t>
        </w:r>
        <w:r w:rsidR="00481E24" w:rsidRPr="00481E24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process</w:t>
        </w:r>
        <w:r w:rsidR="00481E24" w:rsidRPr="00224710">
          <w:rPr>
            <w:rStyle w:val="a6"/>
            <w:rFonts w:ascii="Times New Roman" w:hAnsi="Times New Roman"/>
            <w:sz w:val="28"/>
            <w:szCs w:val="28"/>
            <w:lang w:eastAsia="ru-RU"/>
          </w:rPr>
          <w:t>-</w:t>
        </w:r>
        <w:proofErr w:type="spellStart"/>
        <w:r w:rsidR="00481E24" w:rsidRPr="00481E24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produkt</w:t>
        </w:r>
        <w:proofErr w:type="spellEnd"/>
        <w:r w:rsidR="00481E24" w:rsidRPr="00224710">
          <w:rPr>
            <w:rStyle w:val="a6"/>
            <w:rFonts w:ascii="Times New Roman" w:hAnsi="Times New Roman"/>
            <w:sz w:val="28"/>
            <w:szCs w:val="28"/>
            <w:lang w:eastAsia="ru-RU"/>
          </w:rPr>
          <w:t>-</w:t>
        </w:r>
        <w:proofErr w:type="spellStart"/>
        <w:r w:rsidR="00481E24" w:rsidRPr="00481E24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i</w:t>
        </w:r>
        <w:proofErr w:type="spellEnd"/>
        <w:r w:rsidR="00481E24" w:rsidRPr="00224710">
          <w:rPr>
            <w:rStyle w:val="a6"/>
            <w:rFonts w:ascii="Times New Roman" w:hAnsi="Times New Roman"/>
            <w:sz w:val="28"/>
            <w:szCs w:val="28"/>
            <w:lang w:eastAsia="ru-RU"/>
          </w:rPr>
          <w:t>-</w:t>
        </w:r>
        <w:proofErr w:type="spellStart"/>
        <w:r w:rsidR="00481E24" w:rsidRPr="00481E24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praktika</w:t>
        </w:r>
        <w:proofErr w:type="spellEnd"/>
        <w:r w:rsidR="00481E24" w:rsidRPr="00224710">
          <w:rPr>
            <w:rStyle w:val="a6"/>
            <w:rFonts w:ascii="Times New Roman" w:hAnsi="Times New Roman"/>
            <w:sz w:val="28"/>
            <w:szCs w:val="28"/>
            <w:lang w:eastAsia="ru-RU"/>
          </w:rPr>
          <w:t>-433128#</w:t>
        </w:r>
        <w:r w:rsidR="00481E24" w:rsidRPr="00481E24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page</w:t>
        </w:r>
        <w:r w:rsidR="00481E24" w:rsidRPr="00224710">
          <w:rPr>
            <w:rStyle w:val="a6"/>
            <w:rFonts w:ascii="Times New Roman" w:hAnsi="Times New Roman"/>
            <w:sz w:val="28"/>
            <w:szCs w:val="28"/>
            <w:lang w:eastAsia="ru-RU"/>
          </w:rPr>
          <w:t>/1</w:t>
        </w:r>
      </w:hyperlink>
    </w:p>
    <w:p w:rsidR="008B41ED" w:rsidRPr="00B04DD3" w:rsidRDefault="008B41ED" w:rsidP="00C81F0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B41ED">
        <w:rPr>
          <w:rFonts w:ascii="Times New Roman" w:hAnsi="Times New Roman"/>
          <w:sz w:val="28"/>
          <w:szCs w:val="28"/>
          <w:lang w:eastAsia="ru-RU"/>
        </w:rPr>
        <w:t xml:space="preserve">Горелов, Н. А. Методология научных </w:t>
      </w:r>
      <w:proofErr w:type="gramStart"/>
      <w:r w:rsidRPr="008B41ED">
        <w:rPr>
          <w:rFonts w:ascii="Times New Roman" w:hAnsi="Times New Roman"/>
          <w:sz w:val="28"/>
          <w:szCs w:val="28"/>
          <w:lang w:eastAsia="ru-RU"/>
        </w:rPr>
        <w:t>исследований :</w:t>
      </w:r>
      <w:proofErr w:type="gramEnd"/>
      <w:r w:rsidRPr="008B41ED">
        <w:rPr>
          <w:rFonts w:ascii="Times New Roman" w:hAnsi="Times New Roman"/>
          <w:sz w:val="28"/>
          <w:szCs w:val="28"/>
          <w:lang w:eastAsia="ru-RU"/>
        </w:rPr>
        <w:t xml:space="preserve"> учебник и практикум для бакалавриата и магистратуры / Н. А. Горелов, Д. В. Круглов, О. Н. Кораблева. — 2-е изд., </w:t>
      </w:r>
      <w:proofErr w:type="spellStart"/>
      <w:r w:rsidRPr="008B41ED">
        <w:rPr>
          <w:rFonts w:ascii="Times New Roman" w:hAnsi="Times New Roman"/>
          <w:sz w:val="28"/>
          <w:szCs w:val="28"/>
          <w:lang w:eastAsia="ru-RU"/>
        </w:rPr>
        <w:t>перераб</w:t>
      </w:r>
      <w:proofErr w:type="spellEnd"/>
      <w:r w:rsidRPr="008B41ED">
        <w:rPr>
          <w:rFonts w:ascii="Times New Roman" w:hAnsi="Times New Roman"/>
          <w:sz w:val="28"/>
          <w:szCs w:val="28"/>
          <w:lang w:eastAsia="ru-RU"/>
        </w:rPr>
        <w:t xml:space="preserve">. и доп. — М. : Издательство </w:t>
      </w:r>
      <w:proofErr w:type="spellStart"/>
      <w:r w:rsidRPr="008B41ED">
        <w:rPr>
          <w:rFonts w:ascii="Times New Roman" w:hAnsi="Times New Roman"/>
          <w:sz w:val="28"/>
          <w:szCs w:val="28"/>
          <w:lang w:eastAsia="ru-RU"/>
        </w:rPr>
        <w:t>Юрайт</w:t>
      </w:r>
      <w:proofErr w:type="spellEnd"/>
      <w:r w:rsidRPr="008B41ED">
        <w:rPr>
          <w:rFonts w:ascii="Times New Roman" w:hAnsi="Times New Roman"/>
          <w:sz w:val="28"/>
          <w:szCs w:val="28"/>
          <w:lang w:eastAsia="ru-RU"/>
        </w:rPr>
        <w:t>, 2019. — 365 с. — (Серия : Бакалавр и магистр. Академический курс). — ISBN 978-5-534-03635-0.</w:t>
      </w:r>
      <w:r w:rsidR="00D5789C" w:rsidRPr="00481E24">
        <w:rPr>
          <w:rFonts w:ascii="Times New Roman" w:hAnsi="Times New Roman"/>
          <w:sz w:val="28"/>
          <w:szCs w:val="28"/>
          <w:lang w:val="en-US" w:eastAsia="ru-RU"/>
        </w:rPr>
        <w:t>URL</w:t>
      </w:r>
      <w:r w:rsidR="00D5789C" w:rsidRPr="00B04DD3">
        <w:rPr>
          <w:rFonts w:ascii="Times New Roman" w:hAnsi="Times New Roman"/>
          <w:sz w:val="28"/>
          <w:szCs w:val="28"/>
          <w:lang w:eastAsia="ru-RU"/>
        </w:rPr>
        <w:t xml:space="preserve">: </w:t>
      </w:r>
      <w:hyperlink r:id="rId10" w:anchor="page/1" w:history="1">
        <w:r w:rsidR="00481E24" w:rsidRPr="00C876C1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https</w:t>
        </w:r>
        <w:r w:rsidR="00481E24" w:rsidRPr="00B04DD3">
          <w:rPr>
            <w:rStyle w:val="a6"/>
            <w:rFonts w:ascii="Times New Roman" w:hAnsi="Times New Roman"/>
            <w:sz w:val="28"/>
            <w:szCs w:val="28"/>
            <w:lang w:eastAsia="ru-RU"/>
          </w:rPr>
          <w:t>://</w:t>
        </w:r>
        <w:proofErr w:type="spellStart"/>
        <w:r w:rsidR="00481E24" w:rsidRPr="00C876C1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biblio</w:t>
        </w:r>
        <w:proofErr w:type="spellEnd"/>
        <w:r w:rsidR="00481E24" w:rsidRPr="00B04DD3">
          <w:rPr>
            <w:rStyle w:val="a6"/>
            <w:rFonts w:ascii="Times New Roman" w:hAnsi="Times New Roman"/>
            <w:sz w:val="28"/>
            <w:szCs w:val="28"/>
            <w:lang w:eastAsia="ru-RU"/>
          </w:rPr>
          <w:t>-</w:t>
        </w:r>
        <w:r w:rsidR="00481E24" w:rsidRPr="00C876C1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online</w:t>
        </w:r>
        <w:r w:rsidR="00481E24" w:rsidRPr="00B04DD3">
          <w:rPr>
            <w:rStyle w:val="a6"/>
            <w:rFonts w:ascii="Times New Roman" w:hAnsi="Times New Roman"/>
            <w:sz w:val="28"/>
            <w:szCs w:val="28"/>
            <w:lang w:eastAsia="ru-RU"/>
          </w:rPr>
          <w:t>.</w:t>
        </w:r>
        <w:proofErr w:type="spellStart"/>
        <w:r w:rsidR="00481E24" w:rsidRPr="00C876C1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ru</w:t>
        </w:r>
        <w:proofErr w:type="spellEnd"/>
        <w:r w:rsidR="00481E24" w:rsidRPr="00B04DD3">
          <w:rPr>
            <w:rStyle w:val="a6"/>
            <w:rFonts w:ascii="Times New Roman" w:hAnsi="Times New Roman"/>
            <w:sz w:val="28"/>
            <w:szCs w:val="28"/>
            <w:lang w:eastAsia="ru-RU"/>
          </w:rPr>
          <w:t>/</w:t>
        </w:r>
        <w:r w:rsidR="00481E24" w:rsidRPr="00C876C1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viewer</w:t>
        </w:r>
        <w:r w:rsidR="00481E24" w:rsidRPr="00B04DD3">
          <w:rPr>
            <w:rStyle w:val="a6"/>
            <w:rFonts w:ascii="Times New Roman" w:hAnsi="Times New Roman"/>
            <w:sz w:val="28"/>
            <w:szCs w:val="28"/>
            <w:lang w:eastAsia="ru-RU"/>
          </w:rPr>
          <w:t>/</w:t>
        </w:r>
        <w:proofErr w:type="spellStart"/>
        <w:r w:rsidR="00481E24" w:rsidRPr="00C876C1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metodologiya</w:t>
        </w:r>
        <w:proofErr w:type="spellEnd"/>
        <w:r w:rsidR="00481E24" w:rsidRPr="00B04DD3">
          <w:rPr>
            <w:rStyle w:val="a6"/>
            <w:rFonts w:ascii="Times New Roman" w:hAnsi="Times New Roman"/>
            <w:sz w:val="28"/>
            <w:szCs w:val="28"/>
            <w:lang w:eastAsia="ru-RU"/>
          </w:rPr>
          <w:t>-</w:t>
        </w:r>
        <w:proofErr w:type="spellStart"/>
        <w:r w:rsidR="00481E24" w:rsidRPr="00C876C1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nauchnyh</w:t>
        </w:r>
        <w:proofErr w:type="spellEnd"/>
        <w:r w:rsidR="00481E24" w:rsidRPr="00B04DD3">
          <w:rPr>
            <w:rStyle w:val="a6"/>
            <w:rFonts w:ascii="Times New Roman" w:hAnsi="Times New Roman"/>
            <w:sz w:val="28"/>
            <w:szCs w:val="28"/>
            <w:lang w:eastAsia="ru-RU"/>
          </w:rPr>
          <w:t>-</w:t>
        </w:r>
        <w:proofErr w:type="spellStart"/>
        <w:r w:rsidR="00481E24" w:rsidRPr="00C876C1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issledovaniy</w:t>
        </w:r>
        <w:proofErr w:type="spellEnd"/>
        <w:r w:rsidR="00481E24" w:rsidRPr="00B04DD3">
          <w:rPr>
            <w:rStyle w:val="a6"/>
            <w:rFonts w:ascii="Times New Roman" w:hAnsi="Times New Roman"/>
            <w:sz w:val="28"/>
            <w:szCs w:val="28"/>
            <w:lang w:eastAsia="ru-RU"/>
          </w:rPr>
          <w:t>-433084#</w:t>
        </w:r>
        <w:r w:rsidR="00481E24" w:rsidRPr="00C876C1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page</w:t>
        </w:r>
        <w:r w:rsidR="00481E24" w:rsidRPr="00B04DD3">
          <w:rPr>
            <w:rStyle w:val="a6"/>
            <w:rFonts w:ascii="Times New Roman" w:hAnsi="Times New Roman"/>
            <w:sz w:val="28"/>
            <w:szCs w:val="28"/>
            <w:lang w:eastAsia="ru-RU"/>
          </w:rPr>
          <w:t>/1</w:t>
        </w:r>
      </w:hyperlink>
    </w:p>
    <w:p w:rsidR="00481E24" w:rsidRPr="00B04DD3" w:rsidRDefault="00481E24" w:rsidP="00481E24">
      <w:pPr>
        <w:autoSpaceDE w:val="0"/>
        <w:autoSpaceDN w:val="0"/>
        <w:adjustRightInd w:val="0"/>
        <w:spacing w:after="0" w:line="240" w:lineRule="auto"/>
        <w:ind w:left="142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B41ED" w:rsidRPr="00B04DD3" w:rsidRDefault="008B41ED" w:rsidP="007B1A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C70A2" w:rsidRDefault="001C70A2" w:rsidP="007B1A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602303" w:rsidRDefault="00F90043" w:rsidP="00602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8"/>
          <w:szCs w:val="24"/>
          <w:lang w:eastAsia="ru-RU"/>
        </w:rPr>
      </w:pPr>
      <w:r w:rsidRPr="00602303">
        <w:rPr>
          <w:rFonts w:ascii="Times New Roman" w:eastAsia="Times New Roman" w:hAnsi="Times New Roman"/>
          <w:bCs/>
          <w:iCs/>
          <w:sz w:val="28"/>
          <w:szCs w:val="24"/>
          <w:lang w:eastAsia="ru-RU"/>
        </w:rPr>
        <w:t xml:space="preserve">Методические рекомендации по подготовке магистерской </w:t>
      </w:r>
      <w:proofErr w:type="spellStart"/>
      <w:r w:rsidRPr="00602303">
        <w:rPr>
          <w:rFonts w:ascii="Times New Roman" w:eastAsia="Times New Roman" w:hAnsi="Times New Roman"/>
          <w:bCs/>
          <w:iCs/>
          <w:sz w:val="28"/>
          <w:szCs w:val="24"/>
          <w:lang w:eastAsia="ru-RU"/>
        </w:rPr>
        <w:t>диссертацииНижний</w:t>
      </w:r>
      <w:proofErr w:type="spellEnd"/>
      <w:r w:rsidRPr="00602303">
        <w:rPr>
          <w:rFonts w:ascii="Times New Roman" w:eastAsia="Times New Roman" w:hAnsi="Times New Roman"/>
          <w:bCs/>
          <w:iCs/>
          <w:sz w:val="28"/>
          <w:szCs w:val="24"/>
          <w:lang w:eastAsia="ru-RU"/>
        </w:rPr>
        <w:t xml:space="preserve"> Новгород: </w:t>
      </w:r>
      <w:proofErr w:type="spellStart"/>
      <w:r w:rsidRPr="00602303">
        <w:rPr>
          <w:rFonts w:ascii="Times New Roman" w:eastAsia="Times New Roman" w:hAnsi="Times New Roman"/>
          <w:bCs/>
          <w:iCs/>
          <w:sz w:val="28"/>
          <w:szCs w:val="24"/>
          <w:lang w:eastAsia="ru-RU"/>
        </w:rPr>
        <w:t>Мининский</w:t>
      </w:r>
      <w:proofErr w:type="spellEnd"/>
      <w:r w:rsidRPr="00602303">
        <w:rPr>
          <w:rFonts w:ascii="Times New Roman" w:eastAsia="Times New Roman" w:hAnsi="Times New Roman"/>
          <w:bCs/>
          <w:iCs/>
          <w:sz w:val="28"/>
          <w:szCs w:val="24"/>
          <w:lang w:eastAsia="ru-RU"/>
        </w:rPr>
        <w:t xml:space="preserve"> ун-т, 2016.</w:t>
      </w:r>
    </w:p>
    <w:p w:rsidR="001C70A2" w:rsidRPr="00BA1970" w:rsidRDefault="001C70A2" w:rsidP="007B1A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14"/>
        <w:gridCol w:w="5966"/>
      </w:tblGrid>
      <w:tr w:rsidR="00504424" w:rsidRPr="0090519B" w:rsidTr="0090519B">
        <w:trPr>
          <w:trHeight w:val="86"/>
        </w:trPr>
        <w:tc>
          <w:tcPr>
            <w:tcW w:w="3214" w:type="dxa"/>
          </w:tcPr>
          <w:p w:rsidR="00504424" w:rsidRPr="0090519B" w:rsidRDefault="00504424" w:rsidP="007B1AC9">
            <w:pPr>
              <w:pStyle w:val="Default"/>
              <w:rPr>
                <w:sz w:val="28"/>
                <w:szCs w:val="28"/>
              </w:rPr>
            </w:pPr>
            <w:r w:rsidRPr="0090519B">
              <w:rPr>
                <w:sz w:val="28"/>
                <w:szCs w:val="28"/>
              </w:rPr>
              <w:t xml:space="preserve">www.biblioclub.ru </w:t>
            </w:r>
          </w:p>
        </w:tc>
        <w:tc>
          <w:tcPr>
            <w:tcW w:w="5966" w:type="dxa"/>
          </w:tcPr>
          <w:p w:rsidR="00504424" w:rsidRPr="0090519B" w:rsidRDefault="00504424" w:rsidP="007B1AC9">
            <w:pPr>
              <w:pStyle w:val="Default"/>
              <w:rPr>
                <w:sz w:val="28"/>
                <w:szCs w:val="28"/>
              </w:rPr>
            </w:pPr>
            <w:r w:rsidRPr="0090519B">
              <w:rPr>
                <w:sz w:val="28"/>
                <w:szCs w:val="28"/>
              </w:rPr>
              <w:t xml:space="preserve">ЭБС «Университетская библиотека онлайн» </w:t>
            </w:r>
          </w:p>
        </w:tc>
      </w:tr>
      <w:tr w:rsidR="00504424" w:rsidRPr="0090519B" w:rsidTr="0090519B">
        <w:trPr>
          <w:trHeight w:val="86"/>
        </w:trPr>
        <w:tc>
          <w:tcPr>
            <w:tcW w:w="3214" w:type="dxa"/>
          </w:tcPr>
          <w:p w:rsidR="00504424" w:rsidRPr="0090519B" w:rsidRDefault="00504424" w:rsidP="007B1AC9">
            <w:pPr>
              <w:pStyle w:val="Default"/>
              <w:rPr>
                <w:sz w:val="28"/>
                <w:szCs w:val="28"/>
              </w:rPr>
            </w:pPr>
            <w:r w:rsidRPr="0090519B">
              <w:rPr>
                <w:sz w:val="28"/>
                <w:szCs w:val="28"/>
              </w:rPr>
              <w:t xml:space="preserve">www.elibrary.ru </w:t>
            </w:r>
          </w:p>
        </w:tc>
        <w:tc>
          <w:tcPr>
            <w:tcW w:w="5966" w:type="dxa"/>
          </w:tcPr>
          <w:p w:rsidR="00504424" w:rsidRPr="0090519B" w:rsidRDefault="00504424" w:rsidP="007B1AC9">
            <w:pPr>
              <w:pStyle w:val="Default"/>
              <w:rPr>
                <w:sz w:val="28"/>
                <w:szCs w:val="28"/>
              </w:rPr>
            </w:pPr>
            <w:r w:rsidRPr="0090519B">
              <w:rPr>
                <w:sz w:val="28"/>
                <w:szCs w:val="28"/>
              </w:rPr>
              <w:t xml:space="preserve">Научная электронная библиотека </w:t>
            </w:r>
          </w:p>
        </w:tc>
      </w:tr>
      <w:tr w:rsidR="00504424" w:rsidRPr="0090519B" w:rsidTr="0090519B">
        <w:trPr>
          <w:trHeight w:val="86"/>
        </w:trPr>
        <w:tc>
          <w:tcPr>
            <w:tcW w:w="3214" w:type="dxa"/>
          </w:tcPr>
          <w:p w:rsidR="00504424" w:rsidRPr="0090519B" w:rsidRDefault="00504424" w:rsidP="007B1AC9">
            <w:pPr>
              <w:pStyle w:val="Default"/>
              <w:rPr>
                <w:sz w:val="28"/>
                <w:szCs w:val="28"/>
              </w:rPr>
            </w:pPr>
            <w:r w:rsidRPr="0090519B">
              <w:rPr>
                <w:sz w:val="28"/>
                <w:szCs w:val="28"/>
              </w:rPr>
              <w:t xml:space="preserve">www.ebiblioteka.ru </w:t>
            </w:r>
          </w:p>
        </w:tc>
        <w:tc>
          <w:tcPr>
            <w:tcW w:w="5966" w:type="dxa"/>
          </w:tcPr>
          <w:p w:rsidR="00504424" w:rsidRPr="0090519B" w:rsidRDefault="00504424" w:rsidP="007B1AC9">
            <w:pPr>
              <w:pStyle w:val="Default"/>
              <w:rPr>
                <w:sz w:val="28"/>
                <w:szCs w:val="28"/>
              </w:rPr>
            </w:pPr>
            <w:r w:rsidRPr="0090519B">
              <w:rPr>
                <w:sz w:val="28"/>
                <w:szCs w:val="28"/>
              </w:rPr>
              <w:t xml:space="preserve">Универсальные базы данных изданий </w:t>
            </w:r>
          </w:p>
        </w:tc>
      </w:tr>
    </w:tbl>
    <w:p w:rsidR="001C70A2" w:rsidRPr="00BA1970" w:rsidRDefault="001C70A2" w:rsidP="007B1A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C70A2" w:rsidRPr="00BA1970" w:rsidRDefault="001C70A2" w:rsidP="007B1A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C70A2" w:rsidRPr="00BA1970" w:rsidRDefault="001C70A2" w:rsidP="007B1A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1C70A2" w:rsidRPr="00BA1970" w:rsidRDefault="001C70A2" w:rsidP="007B1A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04AC3" w:rsidRPr="00DB597C" w:rsidRDefault="00804AC3" w:rsidP="00804AC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804AC3" w:rsidRPr="0057038E" w:rsidRDefault="00804AC3" w:rsidP="00804A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bookmarkStart w:id="1" w:name="_Toc28"/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804AC3" w:rsidRDefault="00804AC3" w:rsidP="00804AC3">
      <w:pPr>
        <w:pStyle w:val="justifyspacing01indent"/>
        <w:spacing w:line="240" w:lineRule="auto"/>
        <w:ind w:firstLine="709"/>
      </w:pPr>
      <w:r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804AC3" w:rsidRPr="0057038E" w:rsidRDefault="00804AC3" w:rsidP="00804A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bookmarkStart w:id="2" w:name="_Toc29"/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804AC3" w:rsidRDefault="00804AC3" w:rsidP="00804AC3">
      <w:pPr>
        <w:spacing w:after="0" w:line="240" w:lineRule="auto"/>
        <w:ind w:firstLine="709"/>
        <w:jc w:val="both"/>
        <w:rPr>
          <w:rStyle w:val="font12"/>
          <w:rFonts w:eastAsia="Calibri"/>
        </w:rPr>
      </w:pPr>
      <w:r>
        <w:rPr>
          <w:rStyle w:val="font12"/>
          <w:rFonts w:eastAsia="Calibri"/>
        </w:rPr>
        <w:t xml:space="preserve">Планируется использование традиционных программных средств, таких как средства </w:t>
      </w:r>
      <w:proofErr w:type="spellStart"/>
      <w:r>
        <w:rPr>
          <w:rStyle w:val="font12"/>
          <w:rFonts w:eastAsia="Calibri"/>
        </w:rPr>
        <w:t>MicrosoftWord</w:t>
      </w:r>
      <w:proofErr w:type="spellEnd"/>
      <w:r>
        <w:rPr>
          <w:rStyle w:val="font12"/>
          <w:rFonts w:eastAsia="Calibri"/>
        </w:rPr>
        <w:t xml:space="preserve">, </w:t>
      </w:r>
      <w:proofErr w:type="spellStart"/>
      <w:r>
        <w:rPr>
          <w:rStyle w:val="font12"/>
          <w:rFonts w:eastAsia="Calibri"/>
        </w:rPr>
        <w:t>PowerPoint</w:t>
      </w:r>
      <w:proofErr w:type="spellEnd"/>
      <w:r>
        <w:rPr>
          <w:rStyle w:val="font12"/>
          <w:rFonts w:eastAsia="Calibri"/>
        </w:rPr>
        <w:t xml:space="preserve">, </w:t>
      </w:r>
      <w:proofErr w:type="spellStart"/>
      <w:r>
        <w:rPr>
          <w:rStyle w:val="font12"/>
          <w:rFonts w:eastAsia="Calibri"/>
        </w:rPr>
        <w:t>MicrosoftInternetExplorer</w:t>
      </w:r>
      <w:proofErr w:type="spellEnd"/>
      <w:r>
        <w:rPr>
          <w:rStyle w:val="font12"/>
          <w:rFonts w:eastAsia="Calibri"/>
        </w:rPr>
        <w:t xml:space="preserve">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</w:t>
      </w:r>
      <w:proofErr w:type="gramStart"/>
      <w:r>
        <w:rPr>
          <w:rStyle w:val="font12"/>
          <w:rFonts w:eastAsia="Calibri"/>
        </w:rPr>
        <w:t>например</w:t>
      </w:r>
      <w:proofErr w:type="gramEnd"/>
      <w:r>
        <w:rPr>
          <w:rStyle w:val="font12"/>
          <w:rFonts w:eastAsia="Calibri"/>
        </w:rPr>
        <w:t xml:space="preserve"> Google-сервисов.</w:t>
      </w:r>
    </w:p>
    <w:p w:rsidR="00953147" w:rsidRPr="009B0E93" w:rsidRDefault="00953147" w:rsidP="00804A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953147" w:rsidRPr="009B0E93" w:rsidSect="009D43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0519A"/>
    <w:multiLevelType w:val="hybridMultilevel"/>
    <w:tmpl w:val="842877FC"/>
    <w:lvl w:ilvl="0" w:tplc="34BA1512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A172967"/>
    <w:multiLevelType w:val="hybridMultilevel"/>
    <w:tmpl w:val="D60282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E6A5605"/>
    <w:multiLevelType w:val="multilevel"/>
    <w:tmpl w:val="80B2A4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6A74EA"/>
    <w:multiLevelType w:val="hybridMultilevel"/>
    <w:tmpl w:val="7FE62D6A"/>
    <w:lvl w:ilvl="0" w:tplc="1B34EF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1F33753"/>
    <w:multiLevelType w:val="hybridMultilevel"/>
    <w:tmpl w:val="A886A65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763B07E3"/>
    <w:multiLevelType w:val="hybridMultilevel"/>
    <w:tmpl w:val="7B8E9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C70A2"/>
    <w:rsid w:val="00073C82"/>
    <w:rsid w:val="00083DF0"/>
    <w:rsid w:val="000E5814"/>
    <w:rsid w:val="000F42FC"/>
    <w:rsid w:val="00104B68"/>
    <w:rsid w:val="001069AD"/>
    <w:rsid w:val="00136CB3"/>
    <w:rsid w:val="00145797"/>
    <w:rsid w:val="00154C3D"/>
    <w:rsid w:val="00160729"/>
    <w:rsid w:val="0017069D"/>
    <w:rsid w:val="0017797F"/>
    <w:rsid w:val="00182767"/>
    <w:rsid w:val="00196A05"/>
    <w:rsid w:val="001C0F08"/>
    <w:rsid w:val="001C70A2"/>
    <w:rsid w:val="00206B59"/>
    <w:rsid w:val="00224710"/>
    <w:rsid w:val="00233C3A"/>
    <w:rsid w:val="0024428F"/>
    <w:rsid w:val="002A3F4D"/>
    <w:rsid w:val="002B764D"/>
    <w:rsid w:val="002C29FB"/>
    <w:rsid w:val="0032359D"/>
    <w:rsid w:val="00360E32"/>
    <w:rsid w:val="003D3F27"/>
    <w:rsid w:val="004219F1"/>
    <w:rsid w:val="00445723"/>
    <w:rsid w:val="00451F87"/>
    <w:rsid w:val="00461155"/>
    <w:rsid w:val="00481E24"/>
    <w:rsid w:val="004E3DC4"/>
    <w:rsid w:val="00503A9F"/>
    <w:rsid w:val="00504424"/>
    <w:rsid w:val="005656EB"/>
    <w:rsid w:val="005D21C7"/>
    <w:rsid w:val="00602303"/>
    <w:rsid w:val="00637304"/>
    <w:rsid w:val="00645174"/>
    <w:rsid w:val="006552DF"/>
    <w:rsid w:val="006A05F2"/>
    <w:rsid w:val="006B59F0"/>
    <w:rsid w:val="006C4A5D"/>
    <w:rsid w:val="006E54CB"/>
    <w:rsid w:val="007069F5"/>
    <w:rsid w:val="00753B41"/>
    <w:rsid w:val="00773944"/>
    <w:rsid w:val="007879E5"/>
    <w:rsid w:val="007B1AC9"/>
    <w:rsid w:val="007F5582"/>
    <w:rsid w:val="00804AC3"/>
    <w:rsid w:val="00841F37"/>
    <w:rsid w:val="008B41ED"/>
    <w:rsid w:val="0090519B"/>
    <w:rsid w:val="0091383D"/>
    <w:rsid w:val="00914380"/>
    <w:rsid w:val="00941D1F"/>
    <w:rsid w:val="00953147"/>
    <w:rsid w:val="00955C4B"/>
    <w:rsid w:val="00967F6A"/>
    <w:rsid w:val="00974907"/>
    <w:rsid w:val="00983C7E"/>
    <w:rsid w:val="009B0E93"/>
    <w:rsid w:val="009B58E8"/>
    <w:rsid w:val="009C7ABB"/>
    <w:rsid w:val="009D31E1"/>
    <w:rsid w:val="009D4368"/>
    <w:rsid w:val="009F51A0"/>
    <w:rsid w:val="00A0734B"/>
    <w:rsid w:val="00A210DD"/>
    <w:rsid w:val="00A57CC9"/>
    <w:rsid w:val="00B04DD3"/>
    <w:rsid w:val="00B66426"/>
    <w:rsid w:val="00B77297"/>
    <w:rsid w:val="00BB3C12"/>
    <w:rsid w:val="00BB48D8"/>
    <w:rsid w:val="00BC68DC"/>
    <w:rsid w:val="00BE42ED"/>
    <w:rsid w:val="00C81F06"/>
    <w:rsid w:val="00CD1533"/>
    <w:rsid w:val="00CD4902"/>
    <w:rsid w:val="00D060DE"/>
    <w:rsid w:val="00D169BD"/>
    <w:rsid w:val="00D5789C"/>
    <w:rsid w:val="00D62FCF"/>
    <w:rsid w:val="00DF02D9"/>
    <w:rsid w:val="00E61357"/>
    <w:rsid w:val="00E66902"/>
    <w:rsid w:val="00E74141"/>
    <w:rsid w:val="00EC507A"/>
    <w:rsid w:val="00ED2D6D"/>
    <w:rsid w:val="00EF26D0"/>
    <w:rsid w:val="00F3216D"/>
    <w:rsid w:val="00F90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13B9C"/>
  <w15:docId w15:val="{C3D99B43-7397-44B8-B68B-5C266863E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70A2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E61357"/>
    <w:pPr>
      <w:keepNext/>
      <w:keepLines/>
      <w:spacing w:before="480" w:after="0" w:line="360" w:lineRule="auto"/>
      <w:ind w:firstLine="709"/>
      <w:jc w:val="both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6">
    <w:name w:val="heading 6"/>
    <w:basedOn w:val="a"/>
    <w:link w:val="60"/>
    <w:uiPriority w:val="9"/>
    <w:qFormat/>
    <w:rsid w:val="00E61357"/>
    <w:pPr>
      <w:spacing w:before="100" w:beforeAutospacing="1" w:after="100" w:afterAutospacing="1" w:line="360" w:lineRule="auto"/>
      <w:ind w:firstLine="709"/>
      <w:jc w:val="both"/>
      <w:outlineLvl w:val="5"/>
    </w:pPr>
    <w:rPr>
      <w:rFonts w:ascii="Times New Roman" w:eastAsia="Times New Roman" w:hAnsi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E61357"/>
    <w:rPr>
      <w:rFonts w:ascii="Cambria" w:eastAsia="Times New Roman" w:hAnsi="Cambria"/>
      <w:b/>
      <w:bCs/>
      <w:color w:val="365F91"/>
      <w:sz w:val="28"/>
      <w:szCs w:val="28"/>
    </w:rPr>
  </w:style>
  <w:style w:type="character" w:customStyle="1" w:styleId="60">
    <w:name w:val="Заголовок 6 Знак"/>
    <w:link w:val="6"/>
    <w:uiPriority w:val="9"/>
    <w:rsid w:val="00E61357"/>
    <w:rPr>
      <w:rFonts w:eastAsia="Times New Roman"/>
      <w:b/>
      <w:bCs/>
      <w:sz w:val="15"/>
      <w:szCs w:val="15"/>
      <w:lang w:eastAsia="ru-RU"/>
    </w:rPr>
  </w:style>
  <w:style w:type="paragraph" w:styleId="a3">
    <w:name w:val="List Paragraph"/>
    <w:basedOn w:val="a"/>
    <w:uiPriority w:val="34"/>
    <w:qFormat/>
    <w:rsid w:val="00E61357"/>
    <w:pPr>
      <w:spacing w:after="0" w:line="360" w:lineRule="auto"/>
      <w:ind w:left="720" w:firstLine="709"/>
      <w:contextualSpacing/>
      <w:jc w:val="both"/>
    </w:pPr>
    <w:rPr>
      <w:rFonts w:ascii="Times New Roman" w:hAnsi="Times New Roman"/>
      <w:sz w:val="28"/>
      <w:szCs w:val="28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CD4902"/>
    <w:pPr>
      <w:spacing w:after="0" w:line="360" w:lineRule="auto"/>
      <w:ind w:firstLine="709"/>
      <w:jc w:val="both"/>
    </w:pPr>
    <w:rPr>
      <w:rFonts w:ascii="Times New Roman" w:hAnsi="Times New Roman"/>
      <w:sz w:val="24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semiHidden/>
    <w:rsid w:val="00CD4902"/>
    <w:rPr>
      <w:sz w:val="24"/>
      <w:lang w:eastAsia="ru-RU"/>
    </w:rPr>
  </w:style>
  <w:style w:type="character" w:styleId="a6">
    <w:name w:val="Hyperlink"/>
    <w:basedOn w:val="a0"/>
    <w:uiPriority w:val="99"/>
    <w:unhideWhenUsed/>
    <w:rsid w:val="00D5789C"/>
    <w:rPr>
      <w:color w:val="0000FF" w:themeColor="hyperlink"/>
      <w:u w:val="single"/>
    </w:rPr>
  </w:style>
  <w:style w:type="paragraph" w:customStyle="1" w:styleId="Default">
    <w:name w:val="Default"/>
    <w:rsid w:val="00504424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12">
    <w:name w:val="font12"/>
    <w:rsid w:val="00804AC3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804AC3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C29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29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91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-online.ru/viewer/kultura-rechi-nauchnaya-rech-43462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iblio-online.ru/viewer/osnovy-nauchnoy-deyatelnosti-studenta-magisterskaya-dissertaciya-442041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iblio-online.ru/viewer/filosofiya-i-metodologiya-nauki-441278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biblio-online.ru/book/osnovy-nauchno-pedagogicheskogo-issledovaniya-430008" TargetMode="External"/><Relationship Id="rId10" Type="http://schemas.openxmlformats.org/officeDocument/2006/relationships/hyperlink" Target="https://biblio-online.ru/viewer/metodologiya-nauchnyh-issledovaniy-43308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iblio-online.ru/viewer/akademicheskoe-pismo-process-produkt-i-praktika-4331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1520</Words>
  <Characters>8668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Сергей</dc:creator>
  <cp:lastModifiedBy>Картавых МА</cp:lastModifiedBy>
  <cp:revision>12</cp:revision>
  <dcterms:created xsi:type="dcterms:W3CDTF">2019-08-15T10:53:00Z</dcterms:created>
  <dcterms:modified xsi:type="dcterms:W3CDTF">2021-06-29T11:12:00Z</dcterms:modified>
</cp:coreProperties>
</file>